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E52F" w14:textId="6AE95E06" w:rsidR="00496CCC" w:rsidRDefault="00496CCC" w:rsidP="00496CC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/>
          <w:b/>
          <w:bCs/>
          <w:kern w:val="0"/>
          <w:sz w:val="20"/>
          <w:szCs w:val="20"/>
        </w:rPr>
      </w:pPr>
      <w:r>
        <w:rPr>
          <w:noProof/>
        </w:rPr>
        <w:drawing>
          <wp:inline distT="0" distB="0" distL="0" distR="0" wp14:anchorId="15C8F934" wp14:editId="5A0CFE74">
            <wp:extent cx="1905000" cy="13620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62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17E17" w14:textId="77777777" w:rsidR="00496CCC" w:rsidRDefault="00496CCC" w:rsidP="00496CC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b/>
          <w:bCs/>
          <w:kern w:val="0"/>
          <w:sz w:val="28"/>
          <w:szCs w:val="28"/>
          <w:lang w:val="en-US"/>
        </w:rPr>
      </w:pPr>
    </w:p>
    <w:p w14:paraId="5DE51900" w14:textId="77777777" w:rsidR="00496CCC" w:rsidRDefault="00496CCC" w:rsidP="00496CC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/>
          <w:b/>
          <w:bCs/>
          <w:kern w:val="0"/>
          <w:sz w:val="28"/>
          <w:szCs w:val="28"/>
          <w:lang w:val="en-US"/>
        </w:rPr>
      </w:pPr>
    </w:p>
    <w:p w14:paraId="4F854724" w14:textId="1AEF0024" w:rsidR="00496CCC" w:rsidRDefault="00496CCC" w:rsidP="00496CC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bCs/>
          <w:kern w:val="0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en-US"/>
        </w:rPr>
        <w:t>THE</w:t>
      </w:r>
      <w:r>
        <w:rPr>
          <w:rFonts w:ascii="Arial" w:hAnsi="Arial"/>
          <w:b/>
          <w:bCs/>
          <w:kern w:val="0"/>
          <w:sz w:val="28"/>
          <w:szCs w:val="28"/>
        </w:rPr>
        <w:t xml:space="preserve"> PITTI BIMBO EDITORIALS</w:t>
      </w:r>
    </w:p>
    <w:p w14:paraId="47070EB6" w14:textId="77777777" w:rsidR="00496CCC" w:rsidRDefault="00496CCC" w:rsidP="00496CC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bCs/>
          <w:kern w:val="0"/>
          <w:sz w:val="20"/>
          <w:szCs w:val="20"/>
        </w:rPr>
      </w:pPr>
    </w:p>
    <w:p w14:paraId="74CC45C3" w14:textId="77777777" w:rsidR="00496CCC" w:rsidRDefault="00496CCC" w:rsidP="00496CC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kern w:val="0"/>
          <w:sz w:val="20"/>
          <w:szCs w:val="20"/>
        </w:rPr>
      </w:pPr>
      <w:r>
        <w:rPr>
          <w:rFonts w:ascii="Arial" w:hAnsi="Arial"/>
          <w:kern w:val="0"/>
          <w:sz w:val="20"/>
          <w:szCs w:val="20"/>
        </w:rPr>
        <w:t xml:space="preserve">Fashion editor Maria Giulia Pieroni takes </w:t>
      </w:r>
      <w:proofErr w:type="spellStart"/>
      <w:r>
        <w:rPr>
          <w:rFonts w:ascii="Arial" w:hAnsi="Arial"/>
          <w:kern w:val="0"/>
          <w:sz w:val="20"/>
          <w:szCs w:val="20"/>
        </w:rPr>
        <w:t>us</w:t>
      </w:r>
      <w:proofErr w:type="spellEnd"/>
      <w:r>
        <w:rPr>
          <w:rFonts w:ascii="Arial" w:hAnsi="Arial"/>
          <w:kern w:val="0"/>
          <w:sz w:val="20"/>
          <w:szCs w:val="20"/>
        </w:rPr>
        <w:t xml:space="preserve"> on an </w:t>
      </w:r>
      <w:proofErr w:type="spellStart"/>
      <w:r>
        <w:rPr>
          <w:rFonts w:ascii="Arial" w:hAnsi="Arial"/>
          <w:kern w:val="0"/>
          <w:sz w:val="20"/>
          <w:szCs w:val="20"/>
        </w:rPr>
        <w:t>exciting</w:t>
      </w:r>
      <w:proofErr w:type="spellEnd"/>
      <w:r>
        <w:rPr>
          <w:rFonts w:ascii="Arial" w:hAnsi="Arial"/>
          <w:kern w:val="0"/>
          <w:sz w:val="20"/>
          <w:szCs w:val="20"/>
        </w:rPr>
        <w:t xml:space="preserve"> </w:t>
      </w:r>
      <w:proofErr w:type="spellStart"/>
      <w:r>
        <w:rPr>
          <w:rFonts w:ascii="Arial" w:hAnsi="Arial"/>
          <w:kern w:val="0"/>
          <w:sz w:val="20"/>
          <w:szCs w:val="20"/>
        </w:rPr>
        <w:t>exploration</w:t>
      </w:r>
      <w:proofErr w:type="spellEnd"/>
      <w:r>
        <w:rPr>
          <w:rFonts w:ascii="Arial" w:hAnsi="Arial"/>
          <w:kern w:val="0"/>
          <w:sz w:val="20"/>
          <w:szCs w:val="20"/>
        </w:rPr>
        <w:t xml:space="preserve"> of the </w:t>
      </w:r>
      <w:proofErr w:type="spellStart"/>
      <w:r>
        <w:rPr>
          <w:rFonts w:ascii="Arial" w:hAnsi="Arial"/>
          <w:b/>
          <w:bCs/>
          <w:kern w:val="0"/>
          <w:sz w:val="20"/>
          <w:szCs w:val="20"/>
        </w:rPr>
        <w:t>kids</w:t>
      </w:r>
      <w:proofErr w:type="spellEnd"/>
      <w:r>
        <w:rPr>
          <w:rFonts w:ascii="Arial" w:hAnsi="Arial"/>
          <w:b/>
          <w:bCs/>
          <w:kern w:val="0"/>
          <w:sz w:val="20"/>
          <w:szCs w:val="20"/>
        </w:rPr>
        <w:t xml:space="preserve">’ lifestyle </w:t>
      </w:r>
      <w:proofErr w:type="spellStart"/>
      <w:r>
        <w:rPr>
          <w:rFonts w:ascii="Arial" w:hAnsi="Arial"/>
          <w:b/>
          <w:bCs/>
          <w:kern w:val="0"/>
          <w:sz w:val="20"/>
          <w:szCs w:val="20"/>
        </w:rPr>
        <w:t>universe</w:t>
      </w:r>
      <w:proofErr w:type="spellEnd"/>
      <w:r>
        <w:rPr>
          <w:rFonts w:ascii="Arial" w:hAnsi="Arial"/>
          <w:kern w:val="0"/>
          <w:sz w:val="20"/>
          <w:szCs w:val="20"/>
        </w:rPr>
        <w:t xml:space="preserve">. </w:t>
      </w:r>
      <w:proofErr w:type="spellStart"/>
      <w:r>
        <w:rPr>
          <w:rFonts w:ascii="Arial" w:hAnsi="Arial"/>
          <w:b/>
          <w:bCs/>
          <w:kern w:val="0"/>
          <w:sz w:val="20"/>
          <w:szCs w:val="20"/>
        </w:rPr>
        <w:t>Sustainability</w:t>
      </w:r>
      <w:proofErr w:type="spellEnd"/>
      <w:r>
        <w:rPr>
          <w:rFonts w:ascii="Arial" w:hAnsi="Arial"/>
          <w:kern w:val="0"/>
          <w:sz w:val="20"/>
          <w:szCs w:val="20"/>
        </w:rPr>
        <w:t xml:space="preserve"> and </w:t>
      </w:r>
      <w:proofErr w:type="spellStart"/>
      <w:r>
        <w:rPr>
          <w:rFonts w:ascii="Arial" w:hAnsi="Arial"/>
          <w:b/>
          <w:bCs/>
          <w:kern w:val="0"/>
          <w:sz w:val="20"/>
          <w:szCs w:val="20"/>
        </w:rPr>
        <w:t>dinosaurs</w:t>
      </w:r>
      <w:proofErr w:type="spellEnd"/>
      <w:r>
        <w:rPr>
          <w:rFonts w:ascii="Arial" w:hAnsi="Arial"/>
          <w:kern w:val="0"/>
          <w:sz w:val="20"/>
          <w:szCs w:val="20"/>
        </w:rPr>
        <w:t xml:space="preserve">: </w:t>
      </w:r>
      <w:proofErr w:type="spellStart"/>
      <w:r>
        <w:rPr>
          <w:rFonts w:ascii="Arial" w:hAnsi="Arial"/>
          <w:kern w:val="0"/>
          <w:sz w:val="20"/>
          <w:szCs w:val="20"/>
        </w:rPr>
        <w:t>these</w:t>
      </w:r>
      <w:proofErr w:type="spellEnd"/>
      <w:r>
        <w:rPr>
          <w:rFonts w:ascii="Arial" w:hAnsi="Arial"/>
          <w:kern w:val="0"/>
          <w:sz w:val="20"/>
          <w:szCs w:val="20"/>
        </w:rPr>
        <w:t xml:space="preserve"> are the </w:t>
      </w:r>
      <w:proofErr w:type="spellStart"/>
      <w:r>
        <w:rPr>
          <w:rFonts w:ascii="Arial" w:hAnsi="Arial"/>
          <w:kern w:val="0"/>
          <w:sz w:val="20"/>
          <w:szCs w:val="20"/>
        </w:rPr>
        <w:t>themes</w:t>
      </w:r>
      <w:proofErr w:type="spellEnd"/>
      <w:r>
        <w:rPr>
          <w:rFonts w:ascii="Arial" w:hAnsi="Arial"/>
          <w:kern w:val="0"/>
          <w:sz w:val="20"/>
          <w:szCs w:val="20"/>
        </w:rPr>
        <w:t xml:space="preserve"> </w:t>
      </w:r>
      <w:proofErr w:type="spellStart"/>
      <w:r>
        <w:rPr>
          <w:rFonts w:ascii="Arial" w:hAnsi="Arial"/>
          <w:kern w:val="0"/>
          <w:sz w:val="20"/>
          <w:szCs w:val="20"/>
        </w:rPr>
        <w:t>chosen</w:t>
      </w:r>
      <w:proofErr w:type="spellEnd"/>
      <w:r>
        <w:rPr>
          <w:rFonts w:ascii="Arial" w:hAnsi="Arial"/>
          <w:kern w:val="0"/>
          <w:sz w:val="20"/>
          <w:szCs w:val="20"/>
        </w:rPr>
        <w:t xml:space="preserve"> for </w:t>
      </w:r>
      <w:proofErr w:type="spellStart"/>
      <w:r>
        <w:rPr>
          <w:rFonts w:ascii="Arial" w:hAnsi="Arial"/>
          <w:kern w:val="0"/>
          <w:sz w:val="20"/>
          <w:szCs w:val="20"/>
        </w:rPr>
        <w:t>this</w:t>
      </w:r>
      <w:proofErr w:type="spellEnd"/>
      <w:r>
        <w:rPr>
          <w:rFonts w:ascii="Arial" w:hAnsi="Arial"/>
          <w:kern w:val="0"/>
          <w:sz w:val="20"/>
          <w:szCs w:val="20"/>
        </w:rPr>
        <w:t xml:space="preserve"> </w:t>
      </w:r>
      <w:proofErr w:type="spellStart"/>
      <w:r>
        <w:rPr>
          <w:rFonts w:ascii="Arial" w:hAnsi="Arial"/>
          <w:kern w:val="0"/>
          <w:sz w:val="20"/>
          <w:szCs w:val="20"/>
        </w:rPr>
        <w:t>edition</w:t>
      </w:r>
      <w:proofErr w:type="spellEnd"/>
      <w:r>
        <w:rPr>
          <w:rFonts w:ascii="Arial" w:hAnsi="Arial"/>
          <w:kern w:val="0"/>
          <w:sz w:val="20"/>
          <w:szCs w:val="20"/>
        </w:rPr>
        <w:t xml:space="preserve"> to </w:t>
      </w:r>
      <w:proofErr w:type="spellStart"/>
      <w:r>
        <w:rPr>
          <w:rFonts w:ascii="Arial" w:hAnsi="Arial"/>
          <w:kern w:val="0"/>
          <w:sz w:val="20"/>
          <w:szCs w:val="20"/>
        </w:rPr>
        <w:t>present</w:t>
      </w:r>
      <w:proofErr w:type="spellEnd"/>
      <w:r>
        <w:rPr>
          <w:rFonts w:ascii="Arial" w:hAnsi="Arial"/>
          <w:kern w:val="0"/>
          <w:sz w:val="20"/>
          <w:szCs w:val="20"/>
        </w:rPr>
        <w:t xml:space="preserve"> </w:t>
      </w:r>
      <w:proofErr w:type="spellStart"/>
      <w:r>
        <w:rPr>
          <w:rFonts w:ascii="Arial" w:hAnsi="Arial"/>
          <w:kern w:val="0"/>
          <w:sz w:val="20"/>
          <w:szCs w:val="20"/>
        </w:rPr>
        <w:t>objects</w:t>
      </w:r>
      <w:proofErr w:type="spellEnd"/>
      <w:r>
        <w:rPr>
          <w:rFonts w:ascii="Arial" w:hAnsi="Arial"/>
          <w:kern w:val="0"/>
          <w:sz w:val="20"/>
          <w:szCs w:val="20"/>
        </w:rPr>
        <w:t xml:space="preserve">, </w:t>
      </w:r>
      <w:proofErr w:type="spellStart"/>
      <w:r>
        <w:rPr>
          <w:rFonts w:ascii="Arial" w:hAnsi="Arial"/>
          <w:kern w:val="0"/>
          <w:sz w:val="20"/>
          <w:szCs w:val="20"/>
        </w:rPr>
        <w:t>furnishings</w:t>
      </w:r>
      <w:proofErr w:type="spellEnd"/>
      <w:r>
        <w:rPr>
          <w:rFonts w:ascii="Arial" w:hAnsi="Arial"/>
          <w:kern w:val="0"/>
          <w:sz w:val="20"/>
          <w:szCs w:val="20"/>
        </w:rPr>
        <w:t xml:space="preserve">, and toys for the </w:t>
      </w:r>
      <w:proofErr w:type="spellStart"/>
      <w:r>
        <w:rPr>
          <w:rFonts w:ascii="Arial" w:hAnsi="Arial"/>
          <w:kern w:val="0"/>
          <w:sz w:val="20"/>
          <w:szCs w:val="20"/>
        </w:rPr>
        <w:t>bedroom</w:t>
      </w:r>
      <w:proofErr w:type="spellEnd"/>
      <w:r>
        <w:rPr>
          <w:rFonts w:ascii="Arial" w:hAnsi="Arial"/>
          <w:kern w:val="0"/>
          <w:sz w:val="20"/>
          <w:szCs w:val="20"/>
        </w:rPr>
        <w:t xml:space="preserve"> and the </w:t>
      </w:r>
      <w:proofErr w:type="spellStart"/>
      <w:r>
        <w:rPr>
          <w:rFonts w:ascii="Arial" w:hAnsi="Arial"/>
          <w:kern w:val="0"/>
          <w:sz w:val="20"/>
          <w:szCs w:val="20"/>
        </w:rPr>
        <w:t>outdoors</w:t>
      </w:r>
      <w:proofErr w:type="spellEnd"/>
      <w:r>
        <w:rPr>
          <w:rFonts w:ascii="Arial" w:hAnsi="Arial"/>
          <w:kern w:val="0"/>
          <w:sz w:val="20"/>
          <w:szCs w:val="20"/>
        </w:rPr>
        <w:t>.</w:t>
      </w:r>
    </w:p>
    <w:p w14:paraId="5B9D4E63" w14:textId="77777777" w:rsidR="00496CCC" w:rsidRDefault="00496CCC" w:rsidP="00496CC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kern w:val="0"/>
          <w:sz w:val="20"/>
          <w:szCs w:val="20"/>
        </w:rPr>
      </w:pPr>
    </w:p>
    <w:p w14:paraId="3CD5123E" w14:textId="77777777" w:rsidR="00496CCC" w:rsidRDefault="00496CCC" w:rsidP="00496CC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kern w:val="0"/>
          <w:sz w:val="20"/>
          <w:szCs w:val="20"/>
        </w:rPr>
      </w:pPr>
    </w:p>
    <w:p w14:paraId="5529AC0A" w14:textId="77777777" w:rsidR="00496CCC" w:rsidRDefault="00496CCC" w:rsidP="00496CCC">
      <w:pPr>
        <w:pStyle w:val="NormaleWeb"/>
        <w:spacing w:before="0" w:after="120"/>
        <w:jc w:val="center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bCs/>
        </w:rPr>
        <w:t>Editorials</w:t>
      </w:r>
      <w:proofErr w:type="spellEnd"/>
      <w:r>
        <w:rPr>
          <w:rFonts w:ascii="Arial" w:hAnsi="Arial"/>
          <w:b/>
          <w:bCs/>
        </w:rPr>
        <w:t xml:space="preserve"> #1</w:t>
      </w:r>
    </w:p>
    <w:p w14:paraId="3AB9DB77" w14:textId="77777777" w:rsidR="00496CCC" w:rsidRDefault="00496CCC" w:rsidP="00496CCC">
      <w:pPr>
        <w:pStyle w:val="NormaleWeb"/>
        <w:spacing w:before="0" w:after="12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Dinosaurs, </w:t>
      </w:r>
      <w:proofErr w:type="spellStart"/>
      <w:r>
        <w:rPr>
          <w:rFonts w:ascii="Arial" w:hAnsi="Arial"/>
          <w:b/>
          <w:bCs/>
        </w:rPr>
        <w:t>forever</w:t>
      </w:r>
      <w:proofErr w:type="spellEnd"/>
      <w:r>
        <w:rPr>
          <w:rFonts w:ascii="Arial" w:hAnsi="Arial"/>
          <w:b/>
          <w:bCs/>
        </w:rPr>
        <w:t xml:space="preserve"> friends</w:t>
      </w:r>
    </w:p>
    <w:p w14:paraId="07254A49" w14:textId="77777777" w:rsidR="00496CCC" w:rsidRDefault="00496CCC" w:rsidP="00496CCC">
      <w:pPr>
        <w:pStyle w:val="NormaleWeb"/>
        <w:shd w:val="clear" w:color="auto" w:fill="FFFFFF"/>
        <w:spacing w:before="0" w:after="0"/>
        <w:rPr>
          <w:rFonts w:ascii="Arial" w:eastAsia="Arial" w:hAnsi="Arial" w:cs="Arial"/>
          <w:color w:val="111111"/>
          <w:sz w:val="20"/>
          <w:szCs w:val="20"/>
          <w:u w:color="111111"/>
        </w:rPr>
      </w:pPr>
    </w:p>
    <w:p w14:paraId="3C9F9522" w14:textId="77777777" w:rsidR="00496CCC" w:rsidRDefault="00496CCC" w:rsidP="00496CC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 w:cs="Arial"/>
          <w:color w:val="111111"/>
          <w:sz w:val="20"/>
          <w:szCs w:val="20"/>
          <w:u w:color="111111"/>
          <w:shd w:val="clear" w:color="auto" w:fill="FEFEFE"/>
        </w:rPr>
      </w:pPr>
      <w:r>
        <w:rPr>
          <w:rFonts w:ascii="Arial" w:hAnsi="Arial"/>
          <w:color w:val="111111"/>
          <w:sz w:val="20"/>
          <w:szCs w:val="20"/>
          <w:u w:color="111111"/>
          <w:shd w:val="clear" w:color="auto" w:fill="FEFEFE"/>
        </w:rPr>
        <w:t>Dinosaurs are not scary, quite the opposite! They can be great friends:</w:t>
      </w:r>
      <w:r>
        <w:rPr>
          <w:rFonts w:ascii="Arial" w:hAnsi="Arial"/>
          <w:b/>
          <w:bCs/>
          <w:color w:val="111111"/>
          <w:sz w:val="20"/>
          <w:szCs w:val="20"/>
          <w:u w:color="111111"/>
          <w:shd w:val="clear" w:color="auto" w:fill="FEFEFE"/>
        </w:rPr>
        <w:t xml:space="preserve"> charming, extraordinary, mythical, and ironic</w:t>
      </w:r>
      <w:r>
        <w:rPr>
          <w:rFonts w:ascii="Arial" w:hAnsi="Arial"/>
          <w:color w:val="111111"/>
          <w:sz w:val="20"/>
          <w:szCs w:val="20"/>
          <w:u w:color="111111"/>
          <w:shd w:val="clear" w:color="auto" w:fill="FEFEFE"/>
        </w:rPr>
        <w:t xml:space="preserve">. Bulky but familiar silhouettes, a bit clumsy but in a funny way, inhabit the bedrooms and are happy to be taken for a walk. </w:t>
      </w:r>
      <w:r>
        <w:rPr>
          <w:rFonts w:ascii="Arial" w:hAnsi="Arial"/>
          <w:b/>
          <w:bCs/>
          <w:color w:val="111111"/>
          <w:sz w:val="20"/>
          <w:szCs w:val="20"/>
          <w:u w:color="111111"/>
          <w:shd w:val="clear" w:color="auto" w:fill="FEFEFE"/>
        </w:rPr>
        <w:t xml:space="preserve">A </w:t>
      </w:r>
      <w:proofErr w:type="spellStart"/>
      <w:r>
        <w:rPr>
          <w:rFonts w:ascii="Arial" w:hAnsi="Arial"/>
          <w:b/>
          <w:bCs/>
          <w:color w:val="111111"/>
          <w:sz w:val="20"/>
          <w:szCs w:val="20"/>
          <w:u w:color="111111"/>
          <w:shd w:val="clear" w:color="auto" w:fill="FEFEFE"/>
        </w:rPr>
        <w:t>neverending</w:t>
      </w:r>
      <w:proofErr w:type="spellEnd"/>
      <w:r>
        <w:rPr>
          <w:rFonts w:ascii="Arial" w:hAnsi="Arial"/>
          <w:b/>
          <w:bCs/>
          <w:color w:val="111111"/>
          <w:sz w:val="20"/>
          <w:szCs w:val="20"/>
          <w:u w:color="111111"/>
          <w:shd w:val="clear" w:color="auto" w:fill="FEFEFE"/>
        </w:rPr>
        <w:t xml:space="preserve"> bond between children and the Jurassic past </w:t>
      </w:r>
      <w:r>
        <w:rPr>
          <w:rFonts w:ascii="Arial" w:hAnsi="Arial"/>
          <w:color w:val="111111"/>
          <w:sz w:val="20"/>
          <w:szCs w:val="20"/>
          <w:u w:color="111111"/>
          <w:shd w:val="clear" w:color="auto" w:fill="FEFEFE"/>
        </w:rPr>
        <w:t xml:space="preserve">that the first </w:t>
      </w:r>
      <w:proofErr w:type="spellStart"/>
      <w:r>
        <w:rPr>
          <w:rFonts w:ascii="Arial" w:hAnsi="Arial"/>
          <w:b/>
          <w:bCs/>
          <w:color w:val="111111"/>
          <w:sz w:val="20"/>
          <w:szCs w:val="20"/>
          <w:u w:color="111111"/>
          <w:shd w:val="clear" w:color="auto" w:fill="FEFEFE"/>
          <w:lang w:val="it-IT"/>
        </w:rPr>
        <w:t>Editorial</w:t>
      </w:r>
      <w:proofErr w:type="spellEnd"/>
      <w:r>
        <w:rPr>
          <w:rFonts w:ascii="Arial" w:hAnsi="Arial"/>
          <w:b/>
          <w:bCs/>
          <w:color w:val="111111"/>
          <w:sz w:val="20"/>
          <w:szCs w:val="20"/>
          <w:u w:color="111111"/>
          <w:shd w:val="clear" w:color="auto" w:fill="FEFEFE"/>
          <w:lang w:val="it-IT"/>
        </w:rPr>
        <w:t xml:space="preserve"> </w:t>
      </w:r>
      <w:r>
        <w:rPr>
          <w:rFonts w:ascii="Arial" w:hAnsi="Arial"/>
          <w:color w:val="111111"/>
          <w:sz w:val="20"/>
          <w:szCs w:val="20"/>
          <w:u w:color="111111"/>
          <w:shd w:val="clear" w:color="auto" w:fill="FEFEFE"/>
        </w:rPr>
        <w:t xml:space="preserve">of this edition illustrates through a series of brands selected by Maria Giulia </w:t>
      </w:r>
      <w:proofErr w:type="spellStart"/>
      <w:r>
        <w:rPr>
          <w:rFonts w:ascii="Arial" w:hAnsi="Arial"/>
          <w:color w:val="111111"/>
          <w:sz w:val="20"/>
          <w:szCs w:val="20"/>
          <w:u w:color="111111"/>
          <w:shd w:val="clear" w:color="auto" w:fill="FEFEFE"/>
        </w:rPr>
        <w:t>Pieroni</w:t>
      </w:r>
      <w:proofErr w:type="spellEnd"/>
      <w:r>
        <w:rPr>
          <w:rFonts w:ascii="Arial" w:hAnsi="Arial"/>
          <w:color w:val="111111"/>
          <w:sz w:val="20"/>
          <w:szCs w:val="20"/>
          <w:u w:color="111111"/>
          <w:shd w:val="clear" w:color="auto" w:fill="FEFEFE"/>
        </w:rPr>
        <w:t>, fashion &amp; lifestyle editor (@LaPieroni_).</w:t>
      </w:r>
    </w:p>
    <w:p w14:paraId="5128FF2F" w14:textId="77777777" w:rsidR="00496CCC" w:rsidRDefault="00496CCC" w:rsidP="00496CCC">
      <w:pPr>
        <w:pStyle w:val="NormaleWeb"/>
        <w:shd w:val="clear" w:color="auto" w:fill="FFFFFF"/>
        <w:spacing w:before="0"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2CD29301" w14:textId="77777777" w:rsidR="00496CCC" w:rsidRDefault="00496CCC" w:rsidP="00496CCC">
      <w:pPr>
        <w:pStyle w:val="NormaleWeb"/>
        <w:shd w:val="clear" w:color="auto" w:fill="FFFFFF"/>
        <w:spacing w:before="0"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The brands:</w:t>
      </w:r>
      <w:r>
        <w:rPr>
          <w:rFonts w:ascii="Arial" w:hAnsi="Arial"/>
          <w:sz w:val="20"/>
          <w:szCs w:val="20"/>
        </w:rPr>
        <w:t xml:space="preserve"> </w:t>
      </w:r>
    </w:p>
    <w:p w14:paraId="255E5A8B" w14:textId="77777777" w:rsidR="00496CCC" w:rsidRDefault="00496CCC" w:rsidP="00496CCC">
      <w:pPr>
        <w:pStyle w:val="NormaleWeb"/>
        <w:shd w:val="clear" w:color="auto" w:fill="FFFFFF"/>
        <w:spacing w:before="0" w:after="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b/>
          <w:bCs/>
          <w:sz w:val="20"/>
          <w:szCs w:val="20"/>
        </w:rPr>
        <w:t>Affenzahn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bCs/>
          <w:sz w:val="20"/>
          <w:szCs w:val="20"/>
        </w:rPr>
        <w:t>Dinoski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bCs/>
          <w:sz w:val="20"/>
          <w:szCs w:val="20"/>
        </w:rPr>
        <w:t>Djeco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bCs/>
          <w:sz w:val="20"/>
          <w:szCs w:val="20"/>
        </w:rPr>
        <w:t>Donkey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bCs/>
          <w:sz w:val="20"/>
          <w:szCs w:val="20"/>
        </w:rPr>
        <w:t>Esnaf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Toys, </w:t>
      </w:r>
      <w:proofErr w:type="spellStart"/>
      <w:r>
        <w:rPr>
          <w:rFonts w:ascii="Arial" w:hAnsi="Arial"/>
          <w:b/>
          <w:bCs/>
          <w:sz w:val="20"/>
          <w:szCs w:val="20"/>
        </w:rPr>
        <w:t>Kiddimoto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L'Ippocampo, Little </w:t>
      </w:r>
      <w:proofErr w:type="spellStart"/>
      <w:r>
        <w:rPr>
          <w:rFonts w:ascii="Arial" w:hAnsi="Arial"/>
          <w:b/>
          <w:bCs/>
          <w:sz w:val="20"/>
          <w:szCs w:val="20"/>
        </w:rPr>
        <w:t>Lights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Meri </w:t>
      </w:r>
      <w:proofErr w:type="spellStart"/>
      <w:r>
        <w:rPr>
          <w:rFonts w:ascii="Arial" w:hAnsi="Arial"/>
          <w:b/>
          <w:bCs/>
          <w:sz w:val="20"/>
          <w:szCs w:val="20"/>
        </w:rPr>
        <w:t>Meri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bCs/>
          <w:sz w:val="20"/>
          <w:szCs w:val="20"/>
        </w:rPr>
        <w:t>Mushie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N°74, </w:t>
      </w:r>
      <w:proofErr w:type="spellStart"/>
      <w:r>
        <w:rPr>
          <w:rFonts w:ascii="Arial" w:hAnsi="Arial"/>
          <w:b/>
          <w:bCs/>
          <w:sz w:val="20"/>
          <w:szCs w:val="20"/>
        </w:rPr>
        <w:t>Pirouette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Cacahouete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bCs/>
          <w:sz w:val="20"/>
          <w:szCs w:val="20"/>
        </w:rPr>
        <w:t>Plantoys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Pop By </w:t>
      </w:r>
      <w:proofErr w:type="spellStart"/>
      <w:r>
        <w:rPr>
          <w:rFonts w:ascii="Arial" w:hAnsi="Arial"/>
          <w:b/>
          <w:bCs/>
          <w:sz w:val="20"/>
          <w:szCs w:val="20"/>
        </w:rPr>
        <w:t>Gaea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bCs/>
          <w:sz w:val="20"/>
          <w:szCs w:val="20"/>
        </w:rPr>
        <w:t>Poppik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Seletti, </w:t>
      </w:r>
      <w:proofErr w:type="spellStart"/>
      <w:r>
        <w:rPr>
          <w:rFonts w:ascii="Arial" w:hAnsi="Arial"/>
          <w:b/>
          <w:bCs/>
          <w:sz w:val="20"/>
          <w:szCs w:val="20"/>
        </w:rPr>
        <w:t>Slipstop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bCs/>
          <w:sz w:val="20"/>
          <w:szCs w:val="20"/>
        </w:rPr>
        <w:t>Suck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Uk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bCs/>
          <w:sz w:val="20"/>
          <w:szCs w:val="20"/>
        </w:rPr>
        <w:t>Trixie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(Connect), </w:t>
      </w:r>
      <w:proofErr w:type="spellStart"/>
      <w:r>
        <w:rPr>
          <w:rFonts w:ascii="Arial" w:hAnsi="Arial"/>
          <w:b/>
          <w:bCs/>
          <w:sz w:val="20"/>
          <w:szCs w:val="20"/>
        </w:rPr>
        <w:t>Tutete</w:t>
      </w:r>
      <w:proofErr w:type="spellEnd"/>
      <w:r>
        <w:rPr>
          <w:rFonts w:ascii="Arial" w:hAnsi="Arial"/>
          <w:b/>
          <w:bCs/>
          <w:sz w:val="20"/>
          <w:szCs w:val="20"/>
        </w:rPr>
        <w:t>, Wild &amp; Soft.</w:t>
      </w:r>
    </w:p>
    <w:p w14:paraId="2FC43D6B" w14:textId="77777777" w:rsidR="00496CCC" w:rsidRDefault="00496CCC" w:rsidP="00496CCC">
      <w:pPr>
        <w:rPr>
          <w:rFonts w:ascii="Arial" w:eastAsia="Arial" w:hAnsi="Arial" w:cs="Arial"/>
          <w:sz w:val="20"/>
          <w:szCs w:val="20"/>
        </w:rPr>
      </w:pPr>
    </w:p>
    <w:p w14:paraId="1675112F" w14:textId="77777777" w:rsidR="00496CCC" w:rsidRDefault="00496CCC" w:rsidP="00496CCC">
      <w:pPr>
        <w:rPr>
          <w:rFonts w:ascii="Arial" w:eastAsia="Arial" w:hAnsi="Arial" w:cs="Arial"/>
          <w:sz w:val="20"/>
          <w:szCs w:val="20"/>
        </w:rPr>
      </w:pPr>
    </w:p>
    <w:p w14:paraId="2420ED5A" w14:textId="77777777" w:rsidR="00496CCC" w:rsidRDefault="00496CCC" w:rsidP="00496CCC">
      <w:pPr>
        <w:pStyle w:val="NormaleWeb"/>
        <w:spacing w:before="0" w:after="120"/>
        <w:jc w:val="center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</w:rPr>
        <w:t>Editorials</w:t>
      </w:r>
      <w:proofErr w:type="spellEnd"/>
      <w:r>
        <w:rPr>
          <w:rFonts w:ascii="Arial" w:hAnsi="Arial"/>
          <w:b/>
          <w:bCs/>
        </w:rPr>
        <w:t xml:space="preserve"> #2</w:t>
      </w:r>
    </w:p>
    <w:p w14:paraId="1E3E4ECB" w14:textId="77777777" w:rsidR="00496CCC" w:rsidRDefault="00496CCC" w:rsidP="00496CCC">
      <w:pPr>
        <w:pStyle w:val="NormaleWeb"/>
        <w:spacing w:before="0" w:after="12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100% </w:t>
      </w:r>
      <w:proofErr w:type="spellStart"/>
      <w:r>
        <w:rPr>
          <w:rFonts w:ascii="Arial" w:hAnsi="Arial"/>
          <w:b/>
          <w:bCs/>
        </w:rPr>
        <w:t>Sustainable</w:t>
      </w:r>
      <w:proofErr w:type="spellEnd"/>
    </w:p>
    <w:p w14:paraId="576184F5" w14:textId="77777777" w:rsidR="00496CCC" w:rsidRDefault="00496CCC" w:rsidP="00496CCC">
      <w:pPr>
        <w:pStyle w:val="NormaleWeb"/>
        <w:spacing w:before="0" w:after="120"/>
        <w:jc w:val="center"/>
        <w:rPr>
          <w:rFonts w:ascii="Arial" w:eastAsia="Arial" w:hAnsi="Arial" w:cs="Arial"/>
          <w:sz w:val="20"/>
          <w:szCs w:val="20"/>
        </w:rPr>
      </w:pPr>
    </w:p>
    <w:p w14:paraId="53368238" w14:textId="77777777" w:rsidR="00496CCC" w:rsidRDefault="00496CCC" w:rsidP="00496CC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 w:cs="Arial"/>
          <w:sz w:val="20"/>
          <w:szCs w:val="20"/>
          <w:u w:color="000000"/>
          <w:shd w:val="clear" w:color="auto" w:fill="FEFEFE"/>
        </w:rPr>
      </w:pPr>
      <w:r>
        <w:rPr>
          <w:rFonts w:ascii="Arial" w:hAnsi="Arial"/>
          <w:sz w:val="20"/>
          <w:szCs w:val="20"/>
          <w:u w:color="000000"/>
          <w:shd w:val="clear" w:color="auto" w:fill="FEFEFE"/>
        </w:rPr>
        <w:t>Natural materials, alternative productions, traceability, ethical values, and respect for children, nature, and the environment. Small steps for a meaningful vision that involves the wardrobe, as well as the lifestyle and accessories. Something beautiful that carries an extra value within – that of tomorrow. Follow us in this second episode of the Editorials series, curate by</w:t>
      </w:r>
      <w:r>
        <w:rPr>
          <w:rFonts w:ascii="Arial" w:hAnsi="Arial"/>
          <w:sz w:val="20"/>
          <w:szCs w:val="20"/>
          <w:u w:color="000000"/>
          <w:shd w:val="clear" w:color="auto" w:fill="FEFEFE"/>
          <w:lang w:val="it-IT"/>
        </w:rPr>
        <w:t xml:space="preserve"> Maria Giulia Pieroni, fashion &amp; lifestyle editor (@LaPieroni_).</w:t>
      </w:r>
    </w:p>
    <w:p w14:paraId="6D2E88AA" w14:textId="77777777" w:rsidR="00496CCC" w:rsidRDefault="00496CCC" w:rsidP="00496CCC">
      <w:pPr>
        <w:pStyle w:val="NormaleWeb"/>
        <w:shd w:val="clear" w:color="auto" w:fill="FFFFFF"/>
        <w:spacing w:before="0"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2D3DD84C" w14:textId="77777777" w:rsidR="00496CCC" w:rsidRDefault="00496CCC" w:rsidP="00496CCC">
      <w:pPr>
        <w:pStyle w:val="NormaleWeb"/>
        <w:shd w:val="clear" w:color="auto" w:fill="FFFFFF"/>
        <w:spacing w:before="0"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The brands:</w:t>
      </w:r>
      <w:r>
        <w:rPr>
          <w:rFonts w:ascii="Arial" w:hAnsi="Arial"/>
          <w:sz w:val="20"/>
          <w:szCs w:val="20"/>
        </w:rPr>
        <w:t xml:space="preserve"> </w:t>
      </w:r>
    </w:p>
    <w:p w14:paraId="389F9CDF" w14:textId="77777777" w:rsidR="00496CCC" w:rsidRDefault="00496CCC" w:rsidP="00496CCC">
      <w:pPr>
        <w:pStyle w:val="NormaleWeb"/>
        <w:shd w:val="clear" w:color="auto" w:fill="FFFFFF"/>
        <w:spacing w:before="0"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24Bottles Kids, A4ADesign, </w:t>
      </w:r>
      <w:proofErr w:type="spellStart"/>
      <w:r>
        <w:rPr>
          <w:rFonts w:ascii="Arial" w:hAnsi="Arial"/>
          <w:b/>
          <w:bCs/>
          <w:sz w:val="20"/>
          <w:szCs w:val="20"/>
        </w:rPr>
        <w:t>BabyLodge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®, </w:t>
      </w:r>
      <w:proofErr w:type="spellStart"/>
      <w:r>
        <w:rPr>
          <w:rFonts w:ascii="Arial" w:hAnsi="Arial"/>
          <w:b/>
          <w:bCs/>
          <w:sz w:val="20"/>
          <w:szCs w:val="20"/>
        </w:rPr>
        <w:t>Bubble&amp;Co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bCs/>
          <w:sz w:val="20"/>
          <w:szCs w:val="20"/>
        </w:rPr>
        <w:t>Cocomat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Bike, </w:t>
      </w:r>
      <w:proofErr w:type="spellStart"/>
      <w:r>
        <w:rPr>
          <w:rFonts w:ascii="Arial" w:hAnsi="Arial"/>
          <w:b/>
          <w:bCs/>
          <w:sz w:val="20"/>
          <w:szCs w:val="20"/>
        </w:rPr>
        <w:t>Collégien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bCs/>
          <w:sz w:val="20"/>
          <w:szCs w:val="20"/>
        </w:rPr>
        <w:t>Danhera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/>
          <w:b/>
          <w:bCs/>
          <w:sz w:val="20"/>
          <w:szCs w:val="20"/>
        </w:rPr>
        <w:t>Italy,Ekoala</w:t>
      </w:r>
      <w:proofErr w:type="spellEnd"/>
      <w:proofErr w:type="gramEnd"/>
      <w:r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bCs/>
          <w:sz w:val="20"/>
          <w:szCs w:val="20"/>
        </w:rPr>
        <w:t>Franck&amp;Fischer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L'Ippocampo, Koko </w:t>
      </w:r>
      <w:proofErr w:type="spellStart"/>
      <w:r>
        <w:rPr>
          <w:rFonts w:ascii="Arial" w:hAnsi="Arial"/>
          <w:b/>
          <w:bCs/>
          <w:sz w:val="20"/>
          <w:szCs w:val="20"/>
        </w:rPr>
        <w:t>Cardboards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Mini </w:t>
      </w:r>
      <w:proofErr w:type="spellStart"/>
      <w:r>
        <w:rPr>
          <w:rFonts w:ascii="Arial" w:hAnsi="Arial"/>
          <w:b/>
          <w:bCs/>
          <w:sz w:val="20"/>
          <w:szCs w:val="20"/>
        </w:rPr>
        <w:t>Kyomo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bCs/>
          <w:sz w:val="20"/>
          <w:szCs w:val="20"/>
        </w:rPr>
        <w:t>Oli&amp;Carol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bCs/>
          <w:sz w:val="20"/>
          <w:szCs w:val="20"/>
        </w:rPr>
        <w:t>Picinìn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Design, </w:t>
      </w:r>
      <w:proofErr w:type="spellStart"/>
      <w:r>
        <w:rPr>
          <w:rFonts w:ascii="Arial" w:hAnsi="Arial"/>
          <w:b/>
          <w:bCs/>
          <w:sz w:val="20"/>
          <w:szCs w:val="20"/>
        </w:rPr>
        <w:t>Qurkies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bCs/>
          <w:sz w:val="20"/>
          <w:szCs w:val="20"/>
        </w:rPr>
        <w:t>Plantoys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bCs/>
          <w:sz w:val="20"/>
          <w:szCs w:val="20"/>
        </w:rPr>
        <w:t>Sekkei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Design sostenibile, Studio delle Alpi, </w:t>
      </w:r>
      <w:proofErr w:type="spellStart"/>
      <w:r>
        <w:rPr>
          <w:rFonts w:ascii="Arial" w:hAnsi="Arial"/>
          <w:b/>
          <w:bCs/>
          <w:sz w:val="20"/>
          <w:szCs w:val="20"/>
        </w:rPr>
        <w:t>Supernovas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bCs/>
          <w:sz w:val="20"/>
          <w:szCs w:val="20"/>
        </w:rPr>
        <w:t>Tutete</w:t>
      </w:r>
      <w:proofErr w:type="spellEnd"/>
      <w:r>
        <w:rPr>
          <w:rFonts w:ascii="Arial" w:hAnsi="Arial"/>
          <w:b/>
          <w:bCs/>
          <w:sz w:val="20"/>
          <w:szCs w:val="20"/>
        </w:rPr>
        <w:t>. </w:t>
      </w:r>
    </w:p>
    <w:p w14:paraId="5E51F8DE" w14:textId="77777777" w:rsidR="00496CCC" w:rsidRDefault="00496CCC" w:rsidP="00496CCC">
      <w:pPr>
        <w:pStyle w:val="NormaleWeb"/>
        <w:shd w:val="clear" w:color="auto" w:fill="FFFFFF"/>
        <w:spacing w:before="0"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 </w:t>
      </w:r>
    </w:p>
    <w:p w14:paraId="09C53F08" w14:textId="77777777" w:rsidR="00496CCC" w:rsidRDefault="00496CCC" w:rsidP="00496CC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20"/>
          <w:szCs w:val="20"/>
        </w:rPr>
      </w:pPr>
    </w:p>
    <w:p w14:paraId="42BA6078" w14:textId="77777777" w:rsidR="00C44957" w:rsidRDefault="00C44957"/>
    <w:sectPr w:rsidR="00C449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CC"/>
    <w:rsid w:val="00496CCC"/>
    <w:rsid w:val="00C4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EF91"/>
  <w15:chartTrackingRefBased/>
  <w15:docId w15:val="{DED1D591-750E-490C-A6EB-F522488B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6CC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96CC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it-IT"/>
    </w:rPr>
  </w:style>
  <w:style w:type="paragraph" w:styleId="NormaleWeb">
    <w:name w:val="Normal (Web)"/>
    <w:rsid w:val="00496CCC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it-IT"/>
    </w:rPr>
  </w:style>
  <w:style w:type="paragraph" w:customStyle="1" w:styleId="Default">
    <w:name w:val="Default"/>
    <w:rsid w:val="00496C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Hospitality</dc:creator>
  <cp:keywords/>
  <dc:description/>
  <cp:lastModifiedBy>Hospitality</cp:lastModifiedBy>
  <cp:revision>1</cp:revision>
  <dcterms:created xsi:type="dcterms:W3CDTF">2021-10-12T08:24:00Z</dcterms:created>
  <dcterms:modified xsi:type="dcterms:W3CDTF">2021-10-12T08:25:00Z</dcterms:modified>
</cp:coreProperties>
</file>