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FD99" w14:textId="77777777" w:rsidR="006953E6" w:rsidRDefault="00C8058F" w:rsidP="0097323A">
      <w:pPr>
        <w:pStyle w:val="Default"/>
        <w:ind w:left="720"/>
      </w:pPr>
      <w:r w:rsidRPr="0062113A">
        <w:rPr>
          <w:noProof/>
        </w:rPr>
        <w:drawing>
          <wp:anchor distT="0" distB="0" distL="114300" distR="114300" simplePos="0" relativeHeight="251659264" behindDoc="0" locked="0" layoutInCell="1" allowOverlap="1" wp14:anchorId="50B8319D" wp14:editId="455435BE">
            <wp:simplePos x="0" y="0"/>
            <wp:positionH relativeFrom="margin">
              <wp:posOffset>-190831</wp:posOffset>
            </wp:positionH>
            <wp:positionV relativeFrom="paragraph">
              <wp:posOffset>13666</wp:posOffset>
            </wp:positionV>
            <wp:extent cx="1673225" cy="322580"/>
            <wp:effectExtent l="0" t="0" r="3175" b="1270"/>
            <wp:wrapNone/>
            <wp:docPr id="5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BCD00625-1C65-463B-BF63-CC41C7ED2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BCD00625-1C65-463B-BF63-CC41C7ED27C6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A5DB" w14:textId="77777777" w:rsidR="00791820" w:rsidRDefault="00453542" w:rsidP="00453542">
      <w:pPr>
        <w:rPr>
          <w:rFonts w:ascii="UniCredit" w:hAnsi="UniCredit"/>
          <w:b/>
          <w:sz w:val="28"/>
          <w:szCs w:val="28"/>
          <w:lang w:val="it-IT"/>
        </w:rPr>
      </w:pPr>
      <w:r>
        <w:rPr>
          <w:rFonts w:ascii="UniCredit" w:hAnsi="UniCredit"/>
          <w:b/>
          <w:sz w:val="28"/>
          <w:szCs w:val="28"/>
          <w:lang w:val="it-IT"/>
        </w:rPr>
        <w:tab/>
      </w:r>
      <w:r w:rsidR="00791820">
        <w:rPr>
          <w:rFonts w:ascii="UniCredit" w:hAnsi="UniCredit"/>
          <w:b/>
          <w:sz w:val="28"/>
          <w:szCs w:val="28"/>
          <w:lang w:val="it-IT"/>
        </w:rPr>
        <w:tab/>
      </w:r>
      <w:r w:rsidR="00791820">
        <w:rPr>
          <w:rFonts w:ascii="UniCredit" w:hAnsi="UniCredit"/>
          <w:b/>
          <w:sz w:val="28"/>
          <w:szCs w:val="28"/>
          <w:lang w:val="it-IT"/>
        </w:rPr>
        <w:tab/>
      </w:r>
      <w:r>
        <w:rPr>
          <w:rFonts w:ascii="UniCredit" w:hAnsi="UniCredit"/>
          <w:b/>
          <w:sz w:val="28"/>
          <w:szCs w:val="28"/>
          <w:lang w:val="it-IT"/>
        </w:rPr>
        <w:t xml:space="preserve">                          </w:t>
      </w:r>
    </w:p>
    <w:p w14:paraId="17DAA325" w14:textId="77777777" w:rsidR="00C8058F" w:rsidRDefault="00C8058F" w:rsidP="00C802EB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76F0FC37" w14:textId="77777777" w:rsidR="00E71E36" w:rsidRDefault="00E71E36" w:rsidP="00C8058F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3A3D99AF" w14:textId="77777777" w:rsidR="00B76CA8" w:rsidRDefault="00B76CA8" w:rsidP="004403B6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30E23466" w14:textId="77777777" w:rsidR="00B76CA8" w:rsidRDefault="00B76CA8" w:rsidP="004403B6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5E3EF949" w14:textId="3FD386AB" w:rsidR="004403B6" w:rsidRDefault="004403B6" w:rsidP="004403B6">
      <w:pPr>
        <w:jc w:val="center"/>
        <w:rPr>
          <w:rFonts w:ascii="UniCredit" w:hAnsi="UniCredit"/>
          <w:b/>
          <w:sz w:val="28"/>
          <w:szCs w:val="28"/>
          <w:lang w:val="it-IT"/>
        </w:rPr>
      </w:pPr>
      <w:r>
        <w:rPr>
          <w:rFonts w:ascii="UniCredit" w:hAnsi="UniCredit"/>
          <w:b/>
          <w:sz w:val="28"/>
          <w:szCs w:val="28"/>
          <w:lang w:val="it-IT"/>
        </w:rPr>
        <w:t xml:space="preserve">UniCredit </w:t>
      </w:r>
      <w:proofErr w:type="spellStart"/>
      <w:r>
        <w:rPr>
          <w:rFonts w:ascii="UniCredit" w:hAnsi="UniCredit"/>
          <w:b/>
          <w:sz w:val="28"/>
          <w:szCs w:val="28"/>
          <w:lang w:val="it-IT"/>
        </w:rPr>
        <w:t>Main</w:t>
      </w:r>
      <w:proofErr w:type="spellEnd"/>
      <w:r>
        <w:rPr>
          <w:rFonts w:ascii="UniCredit" w:hAnsi="UniCredit"/>
          <w:b/>
          <w:sz w:val="28"/>
          <w:szCs w:val="28"/>
          <w:lang w:val="it-IT"/>
        </w:rPr>
        <w:t xml:space="preserve"> Partner di Pitti Immagine</w:t>
      </w:r>
    </w:p>
    <w:p w14:paraId="30EE4C2C" w14:textId="77777777" w:rsidR="004403B6" w:rsidRDefault="004403B6" w:rsidP="004403B6">
      <w:pPr>
        <w:jc w:val="center"/>
        <w:rPr>
          <w:rFonts w:ascii="UniCredit" w:hAnsi="UniCredit"/>
          <w:i/>
          <w:sz w:val="12"/>
          <w:szCs w:val="12"/>
          <w:lang w:val="it-IT"/>
        </w:rPr>
      </w:pPr>
    </w:p>
    <w:p w14:paraId="40ED07FB" w14:textId="71010491" w:rsidR="004403B6" w:rsidRDefault="004403B6" w:rsidP="004403B6">
      <w:pPr>
        <w:jc w:val="center"/>
        <w:rPr>
          <w:rFonts w:ascii="UniCredit" w:hAnsi="UniCredit" w:cs="Arial"/>
          <w:bCs/>
          <w:i/>
          <w:sz w:val="28"/>
          <w:szCs w:val="28"/>
          <w:lang w:val="it-IT"/>
        </w:rPr>
      </w:pPr>
      <w:r>
        <w:rPr>
          <w:rFonts w:ascii="UniCredit" w:hAnsi="UniCredit" w:cs="Arial"/>
          <w:bCs/>
          <w:i/>
          <w:sz w:val="28"/>
          <w:szCs w:val="28"/>
          <w:lang w:val="it-IT"/>
        </w:rPr>
        <w:t xml:space="preserve">Prosegue l’impegno della banca per lo sviluppo dei territori e il supporto </w:t>
      </w:r>
      <w:r w:rsidR="009E769A">
        <w:rPr>
          <w:rFonts w:ascii="UniCredit" w:hAnsi="UniCredit" w:cs="Arial"/>
          <w:bCs/>
          <w:i/>
          <w:sz w:val="28"/>
          <w:szCs w:val="28"/>
          <w:lang w:val="it-IT"/>
        </w:rPr>
        <w:t>a</w:t>
      </w:r>
      <w:r>
        <w:rPr>
          <w:rFonts w:ascii="UniCredit" w:hAnsi="UniCredit" w:cs="Arial"/>
          <w:bCs/>
          <w:i/>
          <w:sz w:val="28"/>
          <w:szCs w:val="28"/>
          <w:lang w:val="it-IT"/>
        </w:rPr>
        <w:t xml:space="preserve">ll’eccellenza </w:t>
      </w:r>
      <w:r w:rsidR="009E769A">
        <w:rPr>
          <w:rFonts w:ascii="UniCredit" w:hAnsi="UniCredit" w:cs="Arial"/>
          <w:bCs/>
          <w:i/>
          <w:sz w:val="28"/>
          <w:szCs w:val="28"/>
          <w:lang w:val="it-IT"/>
        </w:rPr>
        <w:t xml:space="preserve">del </w:t>
      </w:r>
      <w:r>
        <w:rPr>
          <w:rFonts w:ascii="UniCredit" w:hAnsi="UniCredit" w:cs="Arial"/>
          <w:bCs/>
          <w:i/>
          <w:sz w:val="28"/>
          <w:szCs w:val="28"/>
          <w:lang w:val="it-IT"/>
        </w:rPr>
        <w:t xml:space="preserve">Made in </w:t>
      </w:r>
      <w:proofErr w:type="spellStart"/>
      <w:r>
        <w:rPr>
          <w:rFonts w:ascii="UniCredit" w:hAnsi="UniCredit" w:cs="Arial"/>
          <w:bCs/>
          <w:i/>
          <w:sz w:val="28"/>
          <w:szCs w:val="28"/>
          <w:lang w:val="it-IT"/>
        </w:rPr>
        <w:t>Italy</w:t>
      </w:r>
      <w:proofErr w:type="spellEnd"/>
    </w:p>
    <w:p w14:paraId="4F1934DF" w14:textId="77777777" w:rsidR="00B76CA8" w:rsidRDefault="00B76CA8" w:rsidP="004403B6">
      <w:pPr>
        <w:jc w:val="center"/>
        <w:rPr>
          <w:rFonts w:ascii="UniCredit" w:hAnsi="UniCredit" w:cs="Arial"/>
          <w:bCs/>
          <w:i/>
          <w:sz w:val="28"/>
          <w:szCs w:val="28"/>
          <w:lang w:val="it-IT"/>
        </w:rPr>
      </w:pPr>
    </w:p>
    <w:p w14:paraId="63B06229" w14:textId="77777777" w:rsidR="008A497C" w:rsidRDefault="008A497C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</w:p>
    <w:p w14:paraId="30EA9EE6" w14:textId="02A93A39" w:rsidR="009E769A" w:rsidRDefault="009E769A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Prosegue la sinergia tra </w:t>
      </w:r>
      <w:r w:rsidRPr="00276F00">
        <w:rPr>
          <w:rFonts w:ascii="UniCredit" w:eastAsia="Times New Roman" w:hAnsi="UniCredit" w:cs="Arial"/>
          <w:b/>
          <w:sz w:val="24"/>
          <w:szCs w:val="24"/>
          <w:lang w:val="it-IT"/>
        </w:rPr>
        <w:t>UniCredit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 e </w:t>
      </w:r>
      <w:r w:rsidRPr="00276F00">
        <w:rPr>
          <w:rFonts w:ascii="UniCredit" w:eastAsia="Times New Roman" w:hAnsi="UniCredit" w:cs="Arial"/>
          <w:b/>
          <w:sz w:val="24"/>
          <w:szCs w:val="24"/>
          <w:lang w:val="it-IT"/>
        </w:rPr>
        <w:t>Pitti Immagine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, 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>leader nella promozione dell'industria e del design della moda italiana. Una collaborazione triennale, avviata nel 2020, che tiene alti i riflettori sul comparto</w:t>
      </w:r>
      <w:r w:rsidR="00B506AC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, in un’ottica di ascolto e partecipazione attiva funzionale al supporto del settore, con un 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>focus sui temi dell’innovazione e della sostenibilità.</w:t>
      </w:r>
    </w:p>
    <w:p w14:paraId="00EF5DB9" w14:textId="3545B66A" w:rsidR="009E769A" w:rsidRDefault="009E769A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  <w:r>
        <w:rPr>
          <w:rFonts w:ascii="UniCredit" w:eastAsia="Times New Roman" w:hAnsi="UniCredit" w:cs="Arial"/>
          <w:bCs/>
          <w:sz w:val="24"/>
          <w:szCs w:val="24"/>
          <w:lang w:val="it-IT"/>
        </w:rPr>
        <w:t>Due a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spetti 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>che UniCredit ritiene fondanti per la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 crescita sostenibile del business e per i quali mette a disposizione delle imprese consulenza e soluzioni su misura. Leve capaci di agevolare processi volti allo sviluppo delle filiere produttive e di </w:t>
      </w:r>
      <w:r w:rsidR="00C412B1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accompagnare 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con successo la fase di transizione ecologica e di forte innovazione </w:t>
      </w:r>
      <w:r w:rsidR="00B506AC" w:rsidRPr="00B506AC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in atto, </w:t>
      </w:r>
      <w:r w:rsidR="00C412B1"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sostenendo </w:t>
      </w:r>
      <w:r w:rsidR="00B506AC">
        <w:rPr>
          <w:rFonts w:ascii="UniCredit" w:eastAsia="Times New Roman" w:hAnsi="UniCredit" w:cs="Arial"/>
          <w:bCs/>
          <w:sz w:val="24"/>
          <w:szCs w:val="24"/>
          <w:lang w:val="it-IT"/>
        </w:rPr>
        <w:t>il tessuto produttivo e le comunità nel complesso scenario che stiamo vivendo</w:t>
      </w:r>
      <w:r w:rsidRPr="009F7EB4">
        <w:rPr>
          <w:rFonts w:ascii="UniCredit" w:eastAsia="Times New Roman" w:hAnsi="UniCredit" w:cs="Arial"/>
          <w:bCs/>
          <w:sz w:val="24"/>
          <w:szCs w:val="24"/>
          <w:lang w:val="it-IT"/>
        </w:rPr>
        <w:t>.</w:t>
      </w:r>
    </w:p>
    <w:p w14:paraId="28041F11" w14:textId="74DBFF89" w:rsidR="009E769A" w:rsidRDefault="009E769A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</w:p>
    <w:p w14:paraId="76B7CF4C" w14:textId="77777777" w:rsidR="00276F00" w:rsidRDefault="00276F00" w:rsidP="00276F00">
      <w:pPr>
        <w:shd w:val="clear" w:color="auto" w:fill="FFFFFF"/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“Il supporto della banca a Pitti Immagine - sottolinea </w:t>
      </w:r>
      <w:r w:rsidRPr="00276F00">
        <w:rPr>
          <w:rFonts w:ascii="UniCredit" w:eastAsia="Times New Roman" w:hAnsi="UniCredit" w:cs="Arial"/>
          <w:b/>
          <w:sz w:val="24"/>
          <w:szCs w:val="24"/>
          <w:lang w:val="it-IT"/>
        </w:rPr>
        <w:t>Renato Miraglia</w:t>
      </w:r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, Responsabile Wealth Management &amp; Private Banking Italy UniCredit - è un’ulteriore conferma della determinazione di UniCredit nell’accompagnare lo sviluppo dei territori. Lo facciamo, infatti, su più fronti, attraverso l’impegno quotidiano delle nostre persone e del nostro network, dando anche sostegno a iniziative speciali e di rilievo per le comunità e il tessuto produttivo. Il nostro principale obiettivo è dare tempestivamente risposta alle loro esigenze. Per questo, ad esempio, a settembre abbiamo lanciato UniCredit per l’Italia, programma operativo con il quale mettiamo a disposizione anche un plafond di 5miliardi per sostenere le aziende e i cittadini alle prese con l’aumento di costi energetici e materie prime e con il rallentamento economico globale. </w:t>
      </w:r>
      <w:proofErr w:type="gramStart"/>
      <w:r>
        <w:rPr>
          <w:rFonts w:ascii="UniCredit" w:eastAsia="Times New Roman" w:hAnsi="UniCredit" w:cs="Arial"/>
          <w:bCs/>
          <w:sz w:val="24"/>
          <w:szCs w:val="24"/>
          <w:lang w:val="it-IT"/>
        </w:rPr>
        <w:t>E’</w:t>
      </w:r>
      <w:proofErr w:type="gramEnd"/>
      <w:r>
        <w:rPr>
          <w:rFonts w:ascii="UniCredit" w:eastAsia="Times New Roman" w:hAnsi="UniCredit" w:cs="Arial"/>
          <w:bCs/>
          <w:sz w:val="24"/>
          <w:szCs w:val="24"/>
          <w:lang w:val="it-IT"/>
        </w:rPr>
        <w:t xml:space="preserve"> con queste iniziative che UniCredit rafforza il proprio ruolo di partner per lo sviluppo sostenibile del Paese”.</w:t>
      </w:r>
    </w:p>
    <w:p w14:paraId="783A52A4" w14:textId="77777777" w:rsidR="004403B6" w:rsidRDefault="004403B6" w:rsidP="004403B6">
      <w:pPr>
        <w:jc w:val="both"/>
        <w:rPr>
          <w:rFonts w:ascii="UniCredit" w:eastAsia="Times New Roman" w:hAnsi="UniCredit" w:cs="Arial"/>
          <w:bCs/>
          <w:sz w:val="24"/>
          <w:szCs w:val="24"/>
          <w:lang w:val="it-IT"/>
        </w:rPr>
      </w:pPr>
    </w:p>
    <w:p w14:paraId="31EFEF86" w14:textId="2A81483D" w:rsidR="00B31B33" w:rsidRPr="009B5E56" w:rsidRDefault="004403B6" w:rsidP="00B137E1">
      <w:pPr>
        <w:pStyle w:val="Citazione"/>
        <w:spacing w:after="0"/>
        <w:ind w:left="0" w:right="-1"/>
        <w:jc w:val="both"/>
        <w:rPr>
          <w:rFonts w:ascii="UniCredit" w:eastAsia="Times New Roman" w:hAnsi="UniCredit" w:cs="Arial"/>
          <w:bCs/>
          <w:color w:val="FF0000"/>
          <w:szCs w:val="20"/>
        </w:rPr>
      </w:pPr>
      <w:r w:rsidRPr="00B137E1">
        <w:rPr>
          <w:rFonts w:ascii="UniCredit" w:eastAsia="Times New Roman" w:hAnsi="UniCredit" w:cs="Arial"/>
          <w:bCs/>
          <w:kern w:val="0"/>
          <w:lang w:eastAsia="en-US" w:bidi="ar-SA"/>
        </w:rPr>
        <w:t>Nell’ambito della collaborazione con Pitti, all’interno dell’UniCredit Theatre nella Sala della Scherma della Fortezza da Basso, durante i quattro giorni del salone, verranno presentati talk e conversazioni su moda, innovazione, economia, sostenibilità e lifestyle</w:t>
      </w:r>
      <w:r w:rsidR="00B137E1">
        <w:rPr>
          <w:rFonts w:ascii="UniCredit" w:eastAsia="Times New Roman" w:hAnsi="UniCredit" w:cs="Arial"/>
          <w:bCs/>
          <w:kern w:val="0"/>
          <w:lang w:eastAsia="en-US" w:bidi="ar-SA"/>
        </w:rPr>
        <w:t>.</w:t>
      </w:r>
    </w:p>
    <w:sectPr w:rsidR="00B31B33" w:rsidRPr="009B5E56" w:rsidSect="00F92112">
      <w:headerReference w:type="default" r:id="rId8"/>
      <w:headerReference w:type="first" r:id="rId9"/>
      <w:pgSz w:w="11907" w:h="16840" w:code="9"/>
      <w:pgMar w:top="709" w:right="1418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5E8F" w14:textId="77777777" w:rsidR="00BC6FE6" w:rsidRDefault="00BC6FE6" w:rsidP="002840F8">
      <w:r>
        <w:separator/>
      </w:r>
    </w:p>
  </w:endnote>
  <w:endnote w:type="continuationSeparator" w:id="0">
    <w:p w14:paraId="1D70DD94" w14:textId="77777777" w:rsidR="00BC6FE6" w:rsidRDefault="00BC6FE6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altName w:val="Calibri"/>
    <w:charset w:val="00"/>
    <w:family w:val="auto"/>
    <w:pitch w:val="variable"/>
    <w:sig w:usb0="A000022F" w:usb1="5000A06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E78" w14:textId="77777777" w:rsidR="00BC6FE6" w:rsidRDefault="00BC6FE6" w:rsidP="002840F8">
      <w:r>
        <w:separator/>
      </w:r>
    </w:p>
  </w:footnote>
  <w:footnote w:type="continuationSeparator" w:id="0">
    <w:p w14:paraId="1E960645" w14:textId="77777777" w:rsidR="00BC6FE6" w:rsidRDefault="00BC6FE6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E92B" w14:textId="77777777" w:rsidR="00453542" w:rsidRDefault="00BA0801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7D9056" wp14:editId="2D16F1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47650"/>
              <wp:effectExtent l="0" t="0" r="0" b="0"/>
              <wp:wrapNone/>
              <wp:docPr id="1" name="MSIPCMb66e4cef99af2e50e9ac7aba" descr="{&quot;HashCode&quot;:-191131823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49A64" w14:textId="77777777" w:rsidR="00BA0801" w:rsidRPr="001A6619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  <w:r w:rsidRPr="001A6619">
                            <w:rPr>
                              <w:rFonts w:ascii="UniCredit" w:hAnsi="UniCredit"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D9056" id="_x0000_t202" coordsize="21600,21600" o:spt="202" path="m,l,21600r21600,l21600,xe">
              <v:stroke joinstyle="miter"/>
              <v:path gradientshapeok="t" o:connecttype="rect"/>
            </v:shapetype>
            <v:shape id="MSIPCMb66e4cef99af2e50e9ac7aba" o:spid="_x0000_s1026" type="#_x0000_t202" alt="{&quot;HashCode&quot;:-1911318230,&quot;Height&quot;:842.0,&quot;Width&quot;:595.0,&quot;Placement&quot;:&quot;Header&quot;,&quot;Index&quot;:&quot;Primary&quot;,&quot;Section&quot;:1,&quot;Top&quot;:0.0,&quot;Left&quot;:0.0}" style="position:absolute;margin-left:0;margin-top:15pt;width:595.5pt;height:19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" o:allowincell="f" filled="f" stroked="f" strokeweight=".5pt">
              <v:textbox inset=",0,,0">
                <w:txbxContent>
                  <w:p w14:paraId="40749A64" w14:textId="77777777" w:rsidR="00BA0801" w:rsidRPr="001A6619" w:rsidRDefault="001A6619" w:rsidP="001A6619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  <w:r w:rsidRPr="001A6619">
                      <w:rPr>
                        <w:rFonts w:ascii="UniCredit" w:hAnsi="UniCredit"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6614BA" w14:textId="77777777" w:rsidR="001E7BA4" w:rsidRDefault="001E7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A79" w14:textId="77777777" w:rsidR="0097323A" w:rsidRDefault="00C02A30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BDFE4" wp14:editId="68091B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1690" cy="246491"/>
              <wp:effectExtent l="0" t="0" r="0" b="1270"/>
              <wp:wrapNone/>
              <wp:docPr id="4" name="MSIPCM75094f389a8fb7aa03cabce7" descr="{&quot;HashCode&quot;:-191131823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169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44FE1" w14:textId="77777777" w:rsidR="00C02A30" w:rsidRPr="00C8058F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</w:pPr>
                          <w:r w:rsidRPr="00C8058F"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BDFE4" id="_x0000_t202" coordsize="21600,21600" o:spt="202" path="m,l,21600r21600,l21600,xe">
              <v:stroke joinstyle="miter"/>
              <v:path gradientshapeok="t" o:connecttype="rect"/>
            </v:shapetype>
            <v:shape id="MSIPCM75094f389a8fb7aa03cabce7" o:spid="_x0000_s1027" type="#_x0000_t202" alt="{&quot;HashCode&quot;:-1911318230,&quot;Height&quot;:842.0,&quot;Width&quot;:595.0,&quot;Placement&quot;:&quot;Header&quot;,&quot;Index&quot;:&quot;FirstPage&quot;,&quot;Section&quot;:1,&quot;Top&quot;:0.0,&quot;Left&quot;:0.0}" style="position:absolute;margin-left:0;margin-top:15pt;width:595.4pt;height:1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" o:allowincell="f" filled="f" stroked="f" strokeweight=".5pt">
              <v:textbox inset=",0,,0">
                <w:txbxContent>
                  <w:p w14:paraId="2F944FE1" w14:textId="77777777" w:rsidR="00C02A30" w:rsidRPr="00C8058F" w:rsidRDefault="001A6619" w:rsidP="001A6619">
                    <w:pPr>
                      <w:jc w:val="center"/>
                      <w:rPr>
                        <w:rFonts w:ascii="UniCredit" w:hAnsi="UniCredit"/>
                        <w:i/>
                        <w:iCs/>
                        <w:color w:val="000000"/>
                      </w:rPr>
                    </w:pPr>
                    <w:r w:rsidRPr="00C8058F">
                      <w:rPr>
                        <w:rFonts w:ascii="UniCredit" w:hAnsi="UniCredit"/>
                        <w:i/>
                        <w:iCs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23A">
      <w:tab/>
    </w:r>
    <w:r w:rsidR="009732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98"/>
    <w:rsid w:val="00016BB7"/>
    <w:rsid w:val="000226F3"/>
    <w:rsid w:val="00025505"/>
    <w:rsid w:val="00026109"/>
    <w:rsid w:val="00030D10"/>
    <w:rsid w:val="00060676"/>
    <w:rsid w:val="00075034"/>
    <w:rsid w:val="00086B31"/>
    <w:rsid w:val="000937BB"/>
    <w:rsid w:val="00094857"/>
    <w:rsid w:val="000C22FA"/>
    <w:rsid w:val="000F5DE3"/>
    <w:rsid w:val="001137E1"/>
    <w:rsid w:val="001273EA"/>
    <w:rsid w:val="00131295"/>
    <w:rsid w:val="00133A69"/>
    <w:rsid w:val="0013665E"/>
    <w:rsid w:val="001521BE"/>
    <w:rsid w:val="00153C9A"/>
    <w:rsid w:val="001568CE"/>
    <w:rsid w:val="00172EB3"/>
    <w:rsid w:val="00190400"/>
    <w:rsid w:val="001A2A6B"/>
    <w:rsid w:val="001A6619"/>
    <w:rsid w:val="001D06EA"/>
    <w:rsid w:val="001D2FEE"/>
    <w:rsid w:val="001E7280"/>
    <w:rsid w:val="001E7BA4"/>
    <w:rsid w:val="00220273"/>
    <w:rsid w:val="00231A61"/>
    <w:rsid w:val="00247C70"/>
    <w:rsid w:val="00266184"/>
    <w:rsid w:val="00276F00"/>
    <w:rsid w:val="002840F8"/>
    <w:rsid w:val="002A5B66"/>
    <w:rsid w:val="002B0F22"/>
    <w:rsid w:val="002C0221"/>
    <w:rsid w:val="002C7635"/>
    <w:rsid w:val="002D0F38"/>
    <w:rsid w:val="002E3532"/>
    <w:rsid w:val="002E65BD"/>
    <w:rsid w:val="002F0064"/>
    <w:rsid w:val="002F3111"/>
    <w:rsid w:val="00301386"/>
    <w:rsid w:val="00301712"/>
    <w:rsid w:val="003213B2"/>
    <w:rsid w:val="00333C74"/>
    <w:rsid w:val="00340CB9"/>
    <w:rsid w:val="003470FF"/>
    <w:rsid w:val="00382D95"/>
    <w:rsid w:val="003A7E10"/>
    <w:rsid w:val="003B0CF9"/>
    <w:rsid w:val="003C44A6"/>
    <w:rsid w:val="003C619C"/>
    <w:rsid w:val="003E080B"/>
    <w:rsid w:val="00405399"/>
    <w:rsid w:val="00420B5B"/>
    <w:rsid w:val="00426D3C"/>
    <w:rsid w:val="00426E93"/>
    <w:rsid w:val="00437091"/>
    <w:rsid w:val="004403B6"/>
    <w:rsid w:val="00446002"/>
    <w:rsid w:val="00453542"/>
    <w:rsid w:val="004839D8"/>
    <w:rsid w:val="0048659E"/>
    <w:rsid w:val="004A51DB"/>
    <w:rsid w:val="004F72F0"/>
    <w:rsid w:val="00503F12"/>
    <w:rsid w:val="00512BC8"/>
    <w:rsid w:val="00536B6C"/>
    <w:rsid w:val="00541823"/>
    <w:rsid w:val="0055118F"/>
    <w:rsid w:val="00555003"/>
    <w:rsid w:val="005656E9"/>
    <w:rsid w:val="0056607D"/>
    <w:rsid w:val="00566B4E"/>
    <w:rsid w:val="00570DD8"/>
    <w:rsid w:val="00583848"/>
    <w:rsid w:val="0059405C"/>
    <w:rsid w:val="00594AEE"/>
    <w:rsid w:val="005A0AEE"/>
    <w:rsid w:val="005A279D"/>
    <w:rsid w:val="005B05E4"/>
    <w:rsid w:val="005C04F4"/>
    <w:rsid w:val="005C07C3"/>
    <w:rsid w:val="005C1D23"/>
    <w:rsid w:val="005C5798"/>
    <w:rsid w:val="005D25AC"/>
    <w:rsid w:val="005E23F2"/>
    <w:rsid w:val="005F6A48"/>
    <w:rsid w:val="00602E72"/>
    <w:rsid w:val="00607156"/>
    <w:rsid w:val="006256A5"/>
    <w:rsid w:val="0063783A"/>
    <w:rsid w:val="00640341"/>
    <w:rsid w:val="00643001"/>
    <w:rsid w:val="00643D31"/>
    <w:rsid w:val="00663CAD"/>
    <w:rsid w:val="006646CD"/>
    <w:rsid w:val="00671A87"/>
    <w:rsid w:val="0068144F"/>
    <w:rsid w:val="00691908"/>
    <w:rsid w:val="006953E6"/>
    <w:rsid w:val="006B138F"/>
    <w:rsid w:val="006D4C57"/>
    <w:rsid w:val="006E0846"/>
    <w:rsid w:val="006E0C5C"/>
    <w:rsid w:val="006F0ECF"/>
    <w:rsid w:val="006F50FA"/>
    <w:rsid w:val="00701598"/>
    <w:rsid w:val="007127F9"/>
    <w:rsid w:val="00715678"/>
    <w:rsid w:val="007352EB"/>
    <w:rsid w:val="00740448"/>
    <w:rsid w:val="00745101"/>
    <w:rsid w:val="00791820"/>
    <w:rsid w:val="00793E5F"/>
    <w:rsid w:val="007A1ABF"/>
    <w:rsid w:val="007C21F6"/>
    <w:rsid w:val="007C6C10"/>
    <w:rsid w:val="007D1E7A"/>
    <w:rsid w:val="007E0E3C"/>
    <w:rsid w:val="007F490C"/>
    <w:rsid w:val="007F49A0"/>
    <w:rsid w:val="00812E32"/>
    <w:rsid w:val="00822642"/>
    <w:rsid w:val="008504CE"/>
    <w:rsid w:val="00854844"/>
    <w:rsid w:val="00856484"/>
    <w:rsid w:val="0085725B"/>
    <w:rsid w:val="00892A46"/>
    <w:rsid w:val="008A2834"/>
    <w:rsid w:val="008A497C"/>
    <w:rsid w:val="008A560E"/>
    <w:rsid w:val="008B0A6E"/>
    <w:rsid w:val="008C7A56"/>
    <w:rsid w:val="008D3FF1"/>
    <w:rsid w:val="008D7B69"/>
    <w:rsid w:val="008E449C"/>
    <w:rsid w:val="008E772D"/>
    <w:rsid w:val="008F2E64"/>
    <w:rsid w:val="0090359B"/>
    <w:rsid w:val="00903FA2"/>
    <w:rsid w:val="00905DC5"/>
    <w:rsid w:val="0091288F"/>
    <w:rsid w:val="009154AD"/>
    <w:rsid w:val="009444F0"/>
    <w:rsid w:val="0094568B"/>
    <w:rsid w:val="00947F46"/>
    <w:rsid w:val="009544D3"/>
    <w:rsid w:val="0097323A"/>
    <w:rsid w:val="00974F6D"/>
    <w:rsid w:val="00976041"/>
    <w:rsid w:val="009B5328"/>
    <w:rsid w:val="009B5E56"/>
    <w:rsid w:val="009B7CFA"/>
    <w:rsid w:val="009C0EEB"/>
    <w:rsid w:val="009C293E"/>
    <w:rsid w:val="009D15D9"/>
    <w:rsid w:val="009D4164"/>
    <w:rsid w:val="009E05BF"/>
    <w:rsid w:val="009E0CCA"/>
    <w:rsid w:val="009E769A"/>
    <w:rsid w:val="009F7EB4"/>
    <w:rsid w:val="00A062D3"/>
    <w:rsid w:val="00A107F9"/>
    <w:rsid w:val="00A1378D"/>
    <w:rsid w:val="00A16910"/>
    <w:rsid w:val="00A353C1"/>
    <w:rsid w:val="00A56863"/>
    <w:rsid w:val="00A679B4"/>
    <w:rsid w:val="00A73370"/>
    <w:rsid w:val="00A779D4"/>
    <w:rsid w:val="00AA25C9"/>
    <w:rsid w:val="00AA413E"/>
    <w:rsid w:val="00AB2F83"/>
    <w:rsid w:val="00AB3279"/>
    <w:rsid w:val="00AE481F"/>
    <w:rsid w:val="00AF1765"/>
    <w:rsid w:val="00B05A60"/>
    <w:rsid w:val="00B137E1"/>
    <w:rsid w:val="00B13F7C"/>
    <w:rsid w:val="00B152DE"/>
    <w:rsid w:val="00B173E1"/>
    <w:rsid w:val="00B20AFE"/>
    <w:rsid w:val="00B25401"/>
    <w:rsid w:val="00B25B84"/>
    <w:rsid w:val="00B27889"/>
    <w:rsid w:val="00B31B33"/>
    <w:rsid w:val="00B40FD7"/>
    <w:rsid w:val="00B506AC"/>
    <w:rsid w:val="00B64327"/>
    <w:rsid w:val="00B760C7"/>
    <w:rsid w:val="00B76CA8"/>
    <w:rsid w:val="00B82B67"/>
    <w:rsid w:val="00B846E8"/>
    <w:rsid w:val="00BA0801"/>
    <w:rsid w:val="00BA48DD"/>
    <w:rsid w:val="00BB6E68"/>
    <w:rsid w:val="00BC6CA2"/>
    <w:rsid w:val="00BC6FE6"/>
    <w:rsid w:val="00BE167B"/>
    <w:rsid w:val="00BF648C"/>
    <w:rsid w:val="00C02A30"/>
    <w:rsid w:val="00C2531D"/>
    <w:rsid w:val="00C2706E"/>
    <w:rsid w:val="00C310A5"/>
    <w:rsid w:val="00C344D0"/>
    <w:rsid w:val="00C412B1"/>
    <w:rsid w:val="00C65A1A"/>
    <w:rsid w:val="00C802EB"/>
    <w:rsid w:val="00C8058F"/>
    <w:rsid w:val="00C825ED"/>
    <w:rsid w:val="00C82E8E"/>
    <w:rsid w:val="00C87B9E"/>
    <w:rsid w:val="00CA239D"/>
    <w:rsid w:val="00CF141D"/>
    <w:rsid w:val="00D0772E"/>
    <w:rsid w:val="00D45DB7"/>
    <w:rsid w:val="00D5145C"/>
    <w:rsid w:val="00D74C69"/>
    <w:rsid w:val="00D9278D"/>
    <w:rsid w:val="00DA6B5F"/>
    <w:rsid w:val="00DB454C"/>
    <w:rsid w:val="00DB4B6E"/>
    <w:rsid w:val="00DB4E71"/>
    <w:rsid w:val="00DC0E3D"/>
    <w:rsid w:val="00DC37D7"/>
    <w:rsid w:val="00DE4835"/>
    <w:rsid w:val="00E020EE"/>
    <w:rsid w:val="00E1020F"/>
    <w:rsid w:val="00E56CBB"/>
    <w:rsid w:val="00E57FCF"/>
    <w:rsid w:val="00E71E36"/>
    <w:rsid w:val="00E71F59"/>
    <w:rsid w:val="00E85E02"/>
    <w:rsid w:val="00E97E38"/>
    <w:rsid w:val="00EA119B"/>
    <w:rsid w:val="00EA25DE"/>
    <w:rsid w:val="00EB0EED"/>
    <w:rsid w:val="00EC4ABA"/>
    <w:rsid w:val="00EF6266"/>
    <w:rsid w:val="00F0116B"/>
    <w:rsid w:val="00F052FE"/>
    <w:rsid w:val="00F0646C"/>
    <w:rsid w:val="00F150EA"/>
    <w:rsid w:val="00F2336C"/>
    <w:rsid w:val="00F315EF"/>
    <w:rsid w:val="00F33969"/>
    <w:rsid w:val="00F504AF"/>
    <w:rsid w:val="00F520DD"/>
    <w:rsid w:val="00F67C2B"/>
    <w:rsid w:val="00F7098C"/>
    <w:rsid w:val="00F81A55"/>
    <w:rsid w:val="00F836E7"/>
    <w:rsid w:val="00F92112"/>
    <w:rsid w:val="00F94650"/>
    <w:rsid w:val="00FA5335"/>
    <w:rsid w:val="00FB2A75"/>
    <w:rsid w:val="00FC0310"/>
    <w:rsid w:val="00FC78D6"/>
    <w:rsid w:val="00FD5ED6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D540FA"/>
  <w15:docId w15:val="{FF611629-9320-4F5A-9D61-F08D6EE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customStyle="1" w:styleId="Default">
    <w:name w:val="Default"/>
    <w:rsid w:val="00701598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customStyle="1" w:styleId="s2">
    <w:name w:val="s2"/>
    <w:basedOn w:val="Carpredefinitoparagrafo"/>
    <w:rsid w:val="003213B2"/>
  </w:style>
  <w:style w:type="character" w:styleId="Enfasigrassetto">
    <w:name w:val="Strong"/>
    <w:basedOn w:val="Carpredefinitoparagrafo"/>
    <w:uiPriority w:val="22"/>
    <w:qFormat/>
    <w:rsid w:val="003213B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45C"/>
    <w:rPr>
      <w:rFonts w:ascii="Tahoma" w:hAnsi="Tahoma" w:cs="Tahoma"/>
      <w:sz w:val="16"/>
      <w:szCs w:val="16"/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0255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50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505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5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505"/>
    <w:rPr>
      <w:b/>
      <w:bCs/>
      <w:sz w:val="20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02A30"/>
    <w:rPr>
      <w:color w:val="3B8BCA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4034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rpodellalettera">
    <w:name w:val="Corpo della lettera"/>
    <w:basedOn w:val="Normale"/>
    <w:uiPriority w:val="99"/>
    <w:rsid w:val="00640341"/>
    <w:pPr>
      <w:suppressAutoHyphens/>
      <w:ind w:left="709"/>
      <w:jc w:val="both"/>
    </w:pPr>
    <w:rPr>
      <w:rFonts w:ascii="Arial" w:eastAsia="Times New Roman" w:hAnsi="Arial" w:cs="Times New Roman"/>
      <w:kern w:val="2"/>
      <w:sz w:val="24"/>
      <w:szCs w:val="20"/>
      <w:lang w:val="it-IT" w:eastAsia="ar-SA"/>
    </w:rPr>
  </w:style>
  <w:style w:type="paragraph" w:styleId="Citazione">
    <w:name w:val="Quote"/>
    <w:basedOn w:val="Normale"/>
    <w:link w:val="CitazioneCarattere"/>
    <w:qFormat/>
    <w:rsid w:val="00AF1765"/>
    <w:pPr>
      <w:widowControl w:val="0"/>
      <w:suppressAutoHyphens/>
      <w:spacing w:after="283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customStyle="1" w:styleId="CitazioneCarattere">
    <w:name w:val="Citazione Carattere"/>
    <w:basedOn w:val="Carpredefinitoparagrafo"/>
    <w:link w:val="Citazione"/>
    <w:rsid w:val="00AF1765"/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C869-6682-4E6A-9076-E84AE0D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. SQUITIERI</dc:creator>
  <cp:lastModifiedBy>Roberto Ruta</cp:lastModifiedBy>
  <cp:revision>16</cp:revision>
  <dcterms:created xsi:type="dcterms:W3CDTF">2022-10-28T10:27:00Z</dcterms:created>
  <dcterms:modified xsi:type="dcterms:W3CDTF">2022-11-14T10:37:00Z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be264-2c79-4b36-b5f9-86ce3eb42ba6_Enabled">
    <vt:lpwstr>true</vt:lpwstr>
  </property>
  <property fmtid="{D5CDD505-2E9C-101B-9397-08002B2CF9AE}" pid="3" name="MSIP_Label_c0fbe264-2c79-4b36-b5f9-86ce3eb42ba6_SetDate">
    <vt:lpwstr>2020-06-16T08:18:10Z</vt:lpwstr>
  </property>
  <property fmtid="{D5CDD505-2E9C-101B-9397-08002B2CF9AE}" pid="4" name="MSIP_Label_c0fbe264-2c79-4b36-b5f9-86ce3eb42ba6_Method">
    <vt:lpwstr>Privileged</vt:lpwstr>
  </property>
  <property fmtid="{D5CDD505-2E9C-101B-9397-08002B2CF9AE}" pid="5" name="MSIP_Label_c0fbe264-2c79-4b36-b5f9-86ce3eb42ba6_Name">
    <vt:lpwstr>Public</vt:lpwstr>
  </property>
  <property fmtid="{D5CDD505-2E9C-101B-9397-08002B2CF9AE}" pid="6" name="MSIP_Label_c0fbe264-2c79-4b36-b5f9-86ce3eb42ba6_SiteId">
    <vt:lpwstr>2cc49ce9-66a1-41ac-a96b-bdc54247696a</vt:lpwstr>
  </property>
  <property fmtid="{D5CDD505-2E9C-101B-9397-08002B2CF9AE}" pid="7" name="MSIP_Label_c0fbe264-2c79-4b36-b5f9-86ce3eb42ba6_ActionId">
    <vt:lpwstr>b07af929-c93c-4f6d-b7f1-0000386ba1fb</vt:lpwstr>
  </property>
  <property fmtid="{D5CDD505-2E9C-101B-9397-08002B2CF9AE}" pid="8" name="MSIP_Label_c0fbe264-2c79-4b36-b5f9-86ce3eb42ba6_ContentBits">
    <vt:lpwstr>1</vt:lpwstr>
  </property>
</Properties>
</file>