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82A" w:rsidRDefault="0071382A" w:rsidP="004B699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14:ligatures w14:val="none"/>
        </w:rPr>
      </w:pPr>
    </w:p>
    <w:p w:rsidR="00B37124" w:rsidRPr="00310457" w:rsidRDefault="004A75C0" w:rsidP="004B699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14:ligatures w14:val="none"/>
        </w:rPr>
      </w:pPr>
      <w:r w:rsidRPr="00310457">
        <w:rPr>
          <w:rFonts w:ascii="Arial" w:hAnsi="Arial" w:cs="Arial"/>
          <w:b/>
          <w:color w:val="000000" w:themeColor="text1"/>
          <w:kern w:val="0"/>
          <w:sz w:val="36"/>
        </w:rPr>
        <w:t xml:space="preserve">NEW EGG @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36"/>
        </w:rPr>
        <w:t>Pitti</w:t>
      </w:r>
      <w:proofErr w:type="spellEnd"/>
      <w:r w:rsidRPr="00310457">
        <w:rPr>
          <w:rFonts w:ascii="Arial" w:hAnsi="Arial" w:cs="Arial"/>
          <w:b/>
          <w:color w:val="000000" w:themeColor="text1"/>
          <w:kern w:val="0"/>
          <w:sz w:val="36"/>
        </w:rPr>
        <w:t xml:space="preserve"> Taste</w:t>
      </w:r>
    </w:p>
    <w:p w:rsidR="00B37124" w:rsidRPr="00310457" w:rsidRDefault="00B37124" w:rsidP="00B37124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</w:pPr>
    </w:p>
    <w:p w:rsidR="00CC6BD7" w:rsidRPr="00310457" w:rsidRDefault="00646634" w:rsidP="00CC6B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At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>Pitti</w:t>
      </w:r>
      <w:proofErr w:type="spellEnd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 Taste, OFF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>Giannoni</w:t>
      </w:r>
      <w:proofErr w:type="spellEnd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 &amp;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>Santoni</w:t>
      </w:r>
      <w:proofErr w:type="spellEnd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 showcases </w:t>
      </w:r>
      <w:r w:rsidR="00B37124" w:rsidRPr="00310457"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14:ligatures w14:val="none"/>
        </w:rPr>
        <w:t>NEW EGG</w:t>
      </w:r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, </w:t>
      </w:r>
    </w:p>
    <w:p w:rsidR="003332FF" w:rsidRPr="00310457" w:rsidRDefault="00CC6BD7" w:rsidP="00CC6B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the astonishing collection of </w:t>
      </w:r>
      <w:r w:rsidR="00646634" w:rsidRPr="00310457">
        <w:rPr>
          <w:rFonts w:ascii="Arial" w:hAnsi="Arial" w:cs="Arial"/>
          <w:b/>
          <w:bCs/>
          <w:i/>
          <w:iCs/>
          <w:color w:val="000000" w:themeColor="text1"/>
          <w:kern w:val="0"/>
          <w:sz w:val="22"/>
          <w:szCs w:val="22"/>
          <w14:ligatures w14:val="none"/>
        </w:rPr>
        <w:t>domestic chicken coops</w:t>
      </w:r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 born from the encounter </w:t>
      </w:r>
    </w:p>
    <w:p w:rsidR="0022379F" w:rsidRPr="00310457" w:rsidRDefault="003332FF" w:rsidP="00CC6B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between </w:t>
      </w:r>
      <w:r w:rsidR="002218BD"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the artists </w:t>
      </w:r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Vedovamazzei and high-quality egg producer Paolo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>Parisi</w:t>
      </w:r>
      <w:proofErr w:type="spellEnd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>.</w:t>
      </w:r>
    </w:p>
    <w:p w:rsidR="00CC6BD7" w:rsidRPr="00310457" w:rsidRDefault="00CC6BD7" w:rsidP="007B28F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14:ligatures w14:val="none"/>
        </w:rPr>
      </w:pPr>
    </w:p>
    <w:p w:rsidR="002218BD" w:rsidRPr="00310457" w:rsidRDefault="0022379F" w:rsidP="007B28F5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kern w:val="0"/>
          <w:sz w:val="22"/>
        </w:rPr>
      </w:pPr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The project, curated by Nicolas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>Ballario</w:t>
      </w:r>
      <w:proofErr w:type="spellEnd"/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, is now enriched with new food creations, </w:t>
      </w:r>
    </w:p>
    <w:p w:rsidR="002218BD" w:rsidRPr="00310457" w:rsidRDefault="0022379F" w:rsidP="007B28F5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kern w:val="0"/>
          <w:sz w:val="22"/>
        </w:rPr>
      </w:pPr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 xml:space="preserve">resulting from the dialogue between the ironic duo and the 'king' of eggs: </w:t>
      </w:r>
    </w:p>
    <w:p w:rsidR="001427C9" w:rsidRPr="00310457" w:rsidRDefault="0022379F" w:rsidP="007B28F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310457">
        <w:rPr>
          <w:rFonts w:ascii="Arial" w:hAnsi="Arial" w:cs="Arial"/>
          <w:b/>
          <w:color w:val="000000" w:themeColor="text1"/>
          <w:kern w:val="0"/>
          <w:sz w:val="22"/>
        </w:rPr>
        <w:t>biscuits, mayonnaise and jellied eggs.</w:t>
      </w:r>
    </w:p>
    <w:p w:rsidR="004A75C0" w:rsidRPr="00310457" w:rsidRDefault="004A75C0" w:rsidP="00806B4B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kern w:val="0"/>
          <w14:ligatures w14:val="none"/>
        </w:rPr>
      </w:pPr>
    </w:p>
    <w:p w:rsidR="007B28F5" w:rsidRPr="00310457" w:rsidRDefault="00CA4449" w:rsidP="00B8791B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:u w:val="single"/>
          <w14:ligatures w14:val="none"/>
        </w:rPr>
      </w:pPr>
      <w:proofErr w:type="spellStart"/>
      <w:r w:rsidRPr="00310457">
        <w:rPr>
          <w:rFonts w:ascii="Arial" w:hAnsi="Arial" w:cs="Arial"/>
          <w:color w:val="000000" w:themeColor="text1"/>
          <w:kern w:val="0"/>
          <w:sz w:val="20"/>
          <w:u w:val="single"/>
        </w:rPr>
        <w:t>Pitti</w:t>
      </w:r>
      <w:proofErr w:type="spellEnd"/>
      <w:r w:rsidRPr="00310457">
        <w:rPr>
          <w:rFonts w:ascii="Arial" w:hAnsi="Arial" w:cs="Arial"/>
          <w:color w:val="000000" w:themeColor="text1"/>
          <w:kern w:val="0"/>
          <w:sz w:val="20"/>
          <w:u w:val="single"/>
        </w:rPr>
        <w:t xml:space="preserve"> Taste</w:t>
      </w:r>
    </w:p>
    <w:p w:rsidR="00B8791B" w:rsidRPr="00310457" w:rsidRDefault="00806B4B" w:rsidP="00B8791B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kern w:val="0"/>
          <w:sz w:val="20"/>
          <w:szCs w:val="20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20"/>
        </w:rPr>
        <w:t>Saturday, February 3rd to Monday, February 5th, 2024</w:t>
      </w:r>
    </w:p>
    <w:p w:rsidR="00B8791B" w:rsidRPr="00310457" w:rsidRDefault="00B8791B" w:rsidP="00B8791B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kern w:val="0"/>
          <w:sz w:val="18"/>
          <w:szCs w:val="18"/>
          <w:lang w:val="it-IT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18"/>
          <w:lang w:val="it-IT"/>
        </w:rPr>
        <w:t xml:space="preserve">Sala della Volta, Fortezza da Basso | Viale Filippo Strozzi 1 </w:t>
      </w:r>
    </w:p>
    <w:p w:rsidR="004A75C0" w:rsidRPr="00310457" w:rsidRDefault="004A75C0" w:rsidP="00B8791B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kern w:val="0"/>
          <w:sz w:val="21"/>
          <w:szCs w:val="21"/>
          <w:u w:val="single"/>
          <w:lang w:val="it-IT"/>
          <w14:ligatures w14:val="none"/>
        </w:rPr>
      </w:pPr>
    </w:p>
    <w:p w:rsidR="0008212C" w:rsidRPr="00310457" w:rsidRDefault="0008212C" w:rsidP="00BA1F5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lang w:val="it-IT"/>
          <w14:ligatures w14:val="none"/>
        </w:rPr>
      </w:pPr>
    </w:p>
    <w:p w:rsidR="0008212C" w:rsidRPr="00310457" w:rsidRDefault="001427C9" w:rsidP="00BA1F5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 xml:space="preserve">OFF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>Giannoni</w:t>
      </w:r>
      <w:proofErr w:type="spellEnd"/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 xml:space="preserve"> &amp;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>Santoni</w:t>
      </w:r>
      <w:proofErr w:type="spellEnd"/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 as part of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>Pitti</w:t>
      </w:r>
      <w:proofErr w:type="spellEnd"/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 xml:space="preserve"> Taste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, the </w:t>
      </w:r>
      <w:proofErr w:type="spellStart"/>
      <w:r w:rsidRPr="00310457">
        <w:rPr>
          <w:rFonts w:ascii="Arial" w:hAnsi="Arial" w:cs="Arial"/>
          <w:color w:val="000000" w:themeColor="text1"/>
          <w:kern w:val="0"/>
          <w:sz w:val="21"/>
        </w:rPr>
        <w:t>Pitti</w:t>
      </w:r>
      <w:proofErr w:type="spellEnd"/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 </w:t>
      </w:r>
      <w:proofErr w:type="spellStart"/>
      <w:r w:rsidRPr="00310457">
        <w:rPr>
          <w:rFonts w:ascii="Arial" w:hAnsi="Arial" w:cs="Arial"/>
          <w:color w:val="000000" w:themeColor="text1"/>
          <w:kern w:val="0"/>
          <w:sz w:val="21"/>
        </w:rPr>
        <w:t>Immagine</w:t>
      </w:r>
      <w:proofErr w:type="spellEnd"/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 event dedicated to the food</w:t>
      </w:r>
      <w:r w:rsidR="00140F20" w:rsidRPr="00310457">
        <w:rPr>
          <w:rFonts w:ascii="Arial" w:hAnsi="Arial" w:cs="Arial"/>
          <w:color w:val="000000" w:themeColor="text1"/>
          <w:kern w:val="0"/>
          <w:sz w:val="21"/>
        </w:rPr>
        <w:t xml:space="preserve"> </w:t>
      </w:r>
      <w:r w:rsidR="002218BD" w:rsidRPr="00310457">
        <w:rPr>
          <w:rFonts w:ascii="Arial" w:hAnsi="Arial" w:cs="Arial"/>
          <w:color w:val="000000" w:themeColor="text1"/>
          <w:kern w:val="0"/>
          <w:sz w:val="21"/>
        </w:rPr>
        <w:t>&amp;</w:t>
      </w:r>
      <w:r w:rsidR="00140F20" w:rsidRPr="00310457">
        <w:rPr>
          <w:rFonts w:ascii="Arial" w:hAnsi="Arial" w:cs="Arial"/>
          <w:color w:val="000000" w:themeColor="text1"/>
          <w:kern w:val="0"/>
          <w:sz w:val="21"/>
        </w:rPr>
        <w:t xml:space="preserve"> 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beverage sector, presents the visionary </w:t>
      </w:r>
      <w:r w:rsidR="007B28F5" w:rsidRPr="00310457">
        <w:rPr>
          <w:rFonts w:ascii="Arial" w:hAnsi="Arial" w:cs="Arial"/>
          <w:color w:val="000000" w:themeColor="text1"/>
          <w:kern w:val="0"/>
          <w:sz w:val="21"/>
          <w:szCs w:val="21"/>
          <w14:ligatures w14:val="none"/>
        </w:rPr>
        <w:t>project</w:t>
      </w:r>
      <w:r w:rsidR="00140F20" w:rsidRPr="00310457">
        <w:rPr>
          <w:rFonts w:ascii="Arial" w:hAnsi="Arial" w:cs="Arial"/>
          <w:color w:val="000000" w:themeColor="text1"/>
          <w:kern w:val="0"/>
          <w:sz w:val="21"/>
          <w:szCs w:val="21"/>
          <w14:ligatures w14:val="none"/>
        </w:rPr>
        <w:t xml:space="preserve"> </w:t>
      </w:r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 xml:space="preserve">by Nicolas </w:t>
      </w:r>
      <w:proofErr w:type="spellStart"/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>Ballario</w:t>
      </w:r>
      <w:proofErr w:type="spellEnd"/>
      <w:r w:rsidR="00140F20" w:rsidRPr="00310457">
        <w:rPr>
          <w:rFonts w:ascii="Arial" w:hAnsi="Arial" w:cs="Arial"/>
          <w:color w:val="000000" w:themeColor="text1"/>
          <w:kern w:val="0"/>
          <w:sz w:val="21"/>
        </w:rPr>
        <w:t xml:space="preserve">, </w:t>
      </w:r>
      <w:r w:rsidR="00140F20" w:rsidRPr="00310457">
        <w:rPr>
          <w:rFonts w:ascii="Arial" w:hAnsi="Arial" w:cs="Arial"/>
          <w:b/>
          <w:bCs/>
          <w:i/>
          <w:iCs/>
          <w:color w:val="000000" w:themeColor="text1"/>
          <w:kern w:val="0"/>
          <w:sz w:val="21"/>
          <w:szCs w:val="21"/>
          <w14:ligatures w14:val="none"/>
        </w:rPr>
        <w:t>NEW EGG</w:t>
      </w:r>
      <w:r w:rsidR="00140F20" w:rsidRPr="00310457">
        <w:rPr>
          <w:rFonts w:ascii="Arial" w:hAnsi="Arial" w:cs="Arial"/>
          <w:color w:val="000000" w:themeColor="text1"/>
          <w:kern w:val="0"/>
          <w:sz w:val="21"/>
          <w:szCs w:val="21"/>
          <w14:ligatures w14:val="none"/>
        </w:rPr>
        <w:t>.</w:t>
      </w:r>
    </w:p>
    <w:p w:rsidR="0071382A" w:rsidRPr="00310457" w:rsidRDefault="0071382A" w:rsidP="00BA1F5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</w:p>
    <w:p w:rsidR="006A4DB7" w:rsidRPr="00310457" w:rsidRDefault="00F01782" w:rsidP="00BA1F5D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The original </w:t>
      </w:r>
      <w:r w:rsidR="00CA4449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collection of twenty </w:t>
      </w:r>
      <w:r w:rsidR="00CA4449" w:rsidRPr="00310457">
        <w:rPr>
          <w:rFonts w:ascii="Arial" w:hAnsi="Arial" w:cs="Arial"/>
          <w:b/>
          <w:bCs/>
          <w:i/>
          <w:iCs/>
          <w:color w:val="000000" w:themeColor="text1"/>
          <w:kern w:val="0"/>
          <w:sz w:val="21"/>
          <w:szCs w:val="21"/>
          <w14:ligatures w14:val="none"/>
        </w:rPr>
        <w:t>domestic chicken coops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 imagined </w:t>
      </w:r>
      <w:r w:rsidRPr="00310457">
        <w:rPr>
          <w:rFonts w:ascii="Arial" w:hAnsi="Arial" w:cs="Arial"/>
          <w:color w:val="000000" w:themeColor="text1"/>
          <w:sz w:val="21"/>
        </w:rPr>
        <w:t>by the artistic duo</w:t>
      </w:r>
      <w:r w:rsidRPr="00310457">
        <w:rPr>
          <w:rFonts w:ascii="Arial" w:hAnsi="Arial" w:cs="Arial"/>
          <w:b/>
          <w:color w:val="000000" w:themeColor="text1"/>
          <w:sz w:val="21"/>
        </w:rPr>
        <w:t xml:space="preserve"> Vedovamazzei</w:t>
      </w:r>
      <w:r w:rsidRPr="00310457">
        <w:rPr>
          <w:rFonts w:ascii="Arial" w:hAnsi="Arial" w:cs="Arial"/>
          <w:color w:val="000000" w:themeColor="text1"/>
          <w:sz w:val="21"/>
        </w:rPr>
        <w:t xml:space="preserve">, with the collaboration of the brilliant producer of high-quality eggs </w:t>
      </w:r>
      <w:r w:rsidR="007B28F5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Paolo </w:t>
      </w:r>
      <w:proofErr w:type="spellStart"/>
      <w:r w:rsidR="007B28F5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>Parisi</w:t>
      </w:r>
      <w:proofErr w:type="spellEnd"/>
      <w:r w:rsidRPr="00310457">
        <w:rPr>
          <w:rFonts w:ascii="Arial" w:hAnsi="Arial" w:cs="Arial"/>
          <w:color w:val="000000" w:themeColor="text1"/>
          <w:sz w:val="21"/>
        </w:rPr>
        <w:t xml:space="preserve">, thus arrives </w:t>
      </w:r>
      <w:r w:rsidR="00646DBF" w:rsidRPr="00310457">
        <w:rPr>
          <w:rFonts w:ascii="Arial" w:hAnsi="Arial" w:cs="Arial"/>
          <w:color w:val="000000" w:themeColor="text1"/>
          <w:sz w:val="21"/>
        </w:rPr>
        <w:t>–</w:t>
      </w:r>
      <w:r w:rsidRPr="00310457">
        <w:rPr>
          <w:rFonts w:ascii="Arial" w:hAnsi="Arial" w:cs="Arial"/>
          <w:color w:val="000000" w:themeColor="text1"/>
          <w:sz w:val="21"/>
        </w:rPr>
        <w:t xml:space="preserve"> after its success at </w:t>
      </w:r>
      <w:proofErr w:type="spellStart"/>
      <w:r w:rsidRPr="00310457">
        <w:rPr>
          <w:rFonts w:ascii="Arial" w:hAnsi="Arial" w:cs="Arial"/>
          <w:color w:val="000000" w:themeColor="text1"/>
          <w:sz w:val="21"/>
        </w:rPr>
        <w:t>Artissima</w:t>
      </w:r>
      <w:proofErr w:type="spellEnd"/>
      <w:r w:rsidRPr="00310457">
        <w:rPr>
          <w:rFonts w:ascii="Arial" w:hAnsi="Arial" w:cs="Arial"/>
          <w:color w:val="000000" w:themeColor="text1"/>
          <w:sz w:val="21"/>
        </w:rPr>
        <w:t xml:space="preserve"> </w:t>
      </w:r>
      <w:r w:rsidR="00646DBF" w:rsidRPr="00310457">
        <w:rPr>
          <w:rFonts w:ascii="Arial" w:hAnsi="Arial" w:cs="Arial"/>
          <w:color w:val="000000" w:themeColor="text1"/>
          <w:sz w:val="21"/>
        </w:rPr>
        <w:t>–</w:t>
      </w:r>
      <w:r w:rsidRPr="00310457">
        <w:rPr>
          <w:rFonts w:ascii="Arial" w:hAnsi="Arial" w:cs="Arial"/>
          <w:color w:val="000000" w:themeColor="text1"/>
          <w:sz w:val="21"/>
        </w:rPr>
        <w:t xml:space="preserve"> at the Fortezza da Basso in the spaces of the </w:t>
      </w:r>
      <w:r w:rsidR="007B28F5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Sala </w:t>
      </w:r>
      <w:proofErr w:type="spellStart"/>
      <w:r w:rsidR="007B28F5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>della</w:t>
      </w:r>
      <w:proofErr w:type="spellEnd"/>
      <w:r w:rsidR="007B28F5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Volta</w:t>
      </w:r>
      <w:r w:rsidRPr="00310457">
        <w:rPr>
          <w:rFonts w:ascii="Arial" w:hAnsi="Arial" w:cs="Arial"/>
          <w:color w:val="000000" w:themeColor="text1"/>
          <w:sz w:val="21"/>
        </w:rPr>
        <w:t xml:space="preserve"> with an unexpected set-up where in the </w:t>
      </w:r>
      <w:proofErr w:type="spellStart"/>
      <w:r w:rsidRPr="00310457">
        <w:rPr>
          <w:rFonts w:ascii="Arial" w:hAnsi="Arial" w:cs="Arial"/>
          <w:color w:val="000000" w:themeColor="text1"/>
          <w:sz w:val="21"/>
        </w:rPr>
        <w:t>colourful</w:t>
      </w:r>
      <w:proofErr w:type="spellEnd"/>
      <w:r w:rsidRPr="00310457">
        <w:rPr>
          <w:rFonts w:ascii="Arial" w:hAnsi="Arial" w:cs="Arial"/>
          <w:color w:val="000000" w:themeColor="text1"/>
          <w:sz w:val="21"/>
        </w:rPr>
        <w:t xml:space="preserve"> architecture of the </w:t>
      </w:r>
      <w:r w:rsidRPr="00310457">
        <w:rPr>
          <w:rFonts w:ascii="Arial" w:hAnsi="Arial" w:cs="Arial"/>
          <w:i/>
          <w:iCs/>
          <w:color w:val="000000" w:themeColor="text1"/>
          <w:sz w:val="21"/>
        </w:rPr>
        <w:t>chicken coops</w:t>
      </w:r>
      <w:r w:rsidRPr="00310457">
        <w:rPr>
          <w:rFonts w:ascii="Arial" w:hAnsi="Arial" w:cs="Arial"/>
          <w:color w:val="000000" w:themeColor="text1"/>
          <w:sz w:val="21"/>
        </w:rPr>
        <w:t xml:space="preserve"> live</w:t>
      </w:r>
      <w:r w:rsidR="00140F20" w:rsidRPr="00310457">
        <w:rPr>
          <w:rFonts w:ascii="Arial" w:hAnsi="Arial" w:cs="Arial"/>
          <w:color w:val="000000" w:themeColor="text1"/>
          <w:sz w:val="21"/>
        </w:rPr>
        <w:t xml:space="preserve"> the</w:t>
      </w:r>
      <w:r w:rsidRPr="00310457">
        <w:rPr>
          <w:rFonts w:ascii="Arial" w:hAnsi="Arial" w:cs="Arial"/>
          <w:color w:val="000000" w:themeColor="text1"/>
          <w:sz w:val="21"/>
        </w:rPr>
        <w:t xml:space="preserve"> </w:t>
      </w:r>
      <w:r w:rsidR="007B28F5" w:rsidRPr="0031045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real protagonists of the project</w:t>
      </w:r>
      <w:r w:rsidR="006A4DB7" w:rsidRPr="0031045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6A4DB7" w:rsidRPr="00310457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the hens</w:t>
      </w:r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 (in the utmost respect for the animals, entrances will be limited). </w:t>
      </w:r>
    </w:p>
    <w:p w:rsidR="00523448" w:rsidRPr="00310457" w:rsidRDefault="00523448" w:rsidP="00BA1F5D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6A4DB7" w:rsidRPr="00310457" w:rsidRDefault="0008212C" w:rsidP="00BA1F5D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</w:pPr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Along with the chicken coops, </w:t>
      </w:r>
      <w:proofErr w:type="spellStart"/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>Pitti</w:t>
      </w:r>
      <w:proofErr w:type="spellEnd"/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 Taste presents </w:t>
      </w:r>
      <w:r w:rsidR="00140F20" w:rsidRPr="0031045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>NEW EGG</w:t>
      </w:r>
      <w:r w:rsidR="00140F20" w:rsidRPr="00310457">
        <w:rPr>
          <w:rFonts w:ascii="Arial" w:hAnsi="Arial" w:cs="Arial"/>
          <w:b/>
          <w:color w:val="000000" w:themeColor="text1"/>
          <w:sz w:val="21"/>
          <w:shd w:val="clear" w:color="auto" w:fill="FFFFFF"/>
        </w:rPr>
        <w:t xml:space="preserve"> </w:t>
      </w:r>
      <w:r w:rsidRPr="00310457">
        <w:rPr>
          <w:rFonts w:ascii="Arial" w:hAnsi="Arial" w:cs="Arial"/>
          <w:b/>
          <w:color w:val="000000" w:themeColor="text1"/>
          <w:sz w:val="21"/>
          <w:shd w:val="clear" w:color="auto" w:fill="FFFFFF"/>
        </w:rPr>
        <w:t>food creations</w:t>
      </w:r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, obviously egg-based, 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in which the artistic vision </w:t>
      </w:r>
      <w:r w:rsidRPr="00310457">
        <w:rPr>
          <w:rFonts w:ascii="Arial" w:hAnsi="Arial" w:cs="Arial"/>
          <w:color w:val="000000" w:themeColor="text1"/>
          <w:sz w:val="21"/>
        </w:rPr>
        <w:t xml:space="preserve">of Vedovamazzei merges with </w:t>
      </w:r>
      <w:proofErr w:type="spellStart"/>
      <w:r w:rsidRPr="00310457">
        <w:rPr>
          <w:rFonts w:ascii="Arial" w:hAnsi="Arial" w:cs="Arial"/>
          <w:color w:val="000000" w:themeColor="text1"/>
          <w:sz w:val="21"/>
        </w:rPr>
        <w:t>Parisi's</w:t>
      </w:r>
      <w:proofErr w:type="spellEnd"/>
      <w:r w:rsidRPr="00310457">
        <w:rPr>
          <w:rFonts w:ascii="Arial" w:hAnsi="Arial" w:cs="Arial"/>
          <w:color w:val="000000" w:themeColor="text1"/>
          <w:sz w:val="21"/>
        </w:rPr>
        <w:t xml:space="preserve"> philosophy to create original novelties: </w:t>
      </w:r>
      <w:r w:rsidR="00523448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biscuits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, </w:t>
      </w:r>
      <w:r w:rsidR="00523448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mayonnaise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 and </w:t>
      </w:r>
      <w:r w:rsidR="00523448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jellied eggs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>,</w:t>
      </w:r>
      <w:r w:rsidR="00523448" w:rsidRPr="00310457">
        <w:rPr>
          <w:rFonts w:ascii="Arial" w:hAnsi="Arial" w:cs="Arial"/>
          <w:color w:val="000000" w:themeColor="text1"/>
          <w:sz w:val="21"/>
          <w:szCs w:val="21"/>
        </w:rPr>
        <w:t xml:space="preserve"> offered in the </w:t>
      </w:r>
      <w:proofErr w:type="spellStart"/>
      <w:r w:rsidR="00523448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>Emporio</w:t>
      </w:r>
      <w:proofErr w:type="spellEnd"/>
      <w:r w:rsidR="00523448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523448" w:rsidRPr="0031045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series</w:t>
      </w:r>
      <w:r w:rsidR="00523448" w:rsidRPr="00310457">
        <w:rPr>
          <w:rFonts w:ascii="Arial" w:hAnsi="Arial" w:cs="Arial"/>
          <w:color w:val="000000" w:themeColor="text1"/>
          <w:sz w:val="21"/>
          <w:szCs w:val="21"/>
        </w:rPr>
        <w:t xml:space="preserve">, open and replicable, and in the </w:t>
      </w:r>
      <w:r w:rsidR="00140F20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>limited-edition</w:t>
      </w:r>
      <w:r w:rsidR="00523448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series</w:t>
      </w:r>
      <w:r w:rsidR="00140F20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="00523448" w:rsidRPr="00310457">
        <w:rPr>
          <w:rFonts w:ascii="Arial" w:hAnsi="Arial" w:cs="Arial"/>
          <w:color w:val="000000" w:themeColor="text1"/>
          <w:sz w:val="21"/>
          <w:szCs w:val="21"/>
        </w:rPr>
        <w:t>of one hundred numbered and signed pieces.</w:t>
      </w:r>
      <w:r w:rsidR="00523448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 </w:t>
      </w:r>
    </w:p>
    <w:p w:rsidR="009C1557" w:rsidRPr="00310457" w:rsidRDefault="009C1557" w:rsidP="00BA1F5D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:rsidR="006835C4" w:rsidRPr="00310457" w:rsidRDefault="006835C4" w:rsidP="00BA1F5D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310457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>NEW EGG</w:t>
      </w:r>
      <w:r w:rsidRPr="00310457">
        <w:rPr>
          <w:rFonts w:ascii="Arial" w:hAnsi="Arial" w:cs="Arial"/>
          <w:b/>
          <w:color w:val="000000" w:themeColor="text1"/>
          <w:sz w:val="21"/>
          <w:shd w:val="clear" w:color="auto" w:fill="FFFFFF"/>
        </w:rPr>
        <w:t xml:space="preserve"> represents the first project 'branded' OFF</w:t>
      </w:r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, the new brand of the </w:t>
      </w:r>
      <w:proofErr w:type="spellStart"/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>Giannoni</w:t>
      </w:r>
      <w:proofErr w:type="spellEnd"/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 &amp; </w:t>
      </w:r>
      <w:proofErr w:type="spellStart"/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>Santoni</w:t>
      </w:r>
      <w:proofErr w:type="spellEnd"/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 universe – a </w:t>
      </w:r>
      <w:proofErr w:type="spellStart"/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>tuscany</w:t>
      </w:r>
      <w:proofErr w:type="spellEnd"/>
      <w:r w:rsidRPr="00310457">
        <w:rPr>
          <w:rFonts w:ascii="Arial" w:hAnsi="Arial" w:cs="Arial"/>
          <w:color w:val="000000" w:themeColor="text1"/>
          <w:sz w:val="21"/>
          <w:shd w:val="clear" w:color="auto" w:fill="FFFFFF"/>
        </w:rPr>
        <w:t xml:space="preserve"> company 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leader in general contracting, renovation and design of spaces and works of high artistic value </w:t>
      </w:r>
      <w:r w:rsidR="00140F20" w:rsidRPr="00310457">
        <w:rPr>
          <w:rFonts w:ascii="Arial" w:hAnsi="Arial" w:cs="Arial"/>
          <w:color w:val="000000" w:themeColor="text1"/>
          <w:kern w:val="0"/>
          <w:sz w:val="21"/>
        </w:rPr>
        <w:t>–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, established with the aim of creating projects capable of </w:t>
      </w:r>
      <w:r w:rsidR="006A4DB7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rethinking a new relationship with the nature</w:t>
      </w:r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 xml:space="preserve"> crossing the boundaries between worlds and disciplines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 (art, architecture, design, food).</w:t>
      </w:r>
    </w:p>
    <w:p w:rsidR="00131D54" w:rsidRPr="00310457" w:rsidRDefault="00131D54" w:rsidP="00BA1F5D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71382A" w:rsidRPr="00310457" w:rsidRDefault="00430040" w:rsidP="0071382A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000000" w:themeColor="text1"/>
          <w:kern w:val="0"/>
          <w:sz w:val="21"/>
          <w:szCs w:val="21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21"/>
        </w:rPr>
        <w:t>“</w:t>
      </w:r>
      <w:r w:rsidRPr="00310457">
        <w:rPr>
          <w:rFonts w:ascii="Arial" w:hAnsi="Arial" w:cs="Arial"/>
          <w:i/>
          <w:color w:val="000000" w:themeColor="text1"/>
          <w:kern w:val="0"/>
          <w:sz w:val="21"/>
        </w:rPr>
        <w:t>Freedom is undoubtedly the main distinguishing feature of OFF's identity, an ideal place to be free to experiment without boundaries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>”</w:t>
      </w:r>
      <w:r w:rsidR="0071382A" w:rsidRPr="00310457">
        <w:rPr>
          <w:rFonts w:ascii="Arial" w:hAnsi="Arial" w:cs="Arial"/>
          <w:i/>
          <w:iCs/>
          <w:color w:val="000000" w:themeColor="text1"/>
          <w:kern w:val="0"/>
          <w:sz w:val="21"/>
          <w:szCs w:val="21"/>
          <w14:ligatures w14:val="none"/>
        </w:rPr>
        <w:t xml:space="preserve">, 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says </w:t>
      </w:r>
      <w:r w:rsidR="0071382A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Antonio </w:t>
      </w:r>
      <w:proofErr w:type="spellStart"/>
      <w:r w:rsidR="0071382A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Giannoni</w:t>
      </w:r>
      <w:proofErr w:type="spellEnd"/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, </w:t>
      </w:r>
      <w:r w:rsidR="0071382A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AD for </w:t>
      </w:r>
      <w:proofErr w:type="spellStart"/>
      <w:r w:rsidR="0071382A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Giannoni</w:t>
      </w:r>
      <w:proofErr w:type="spellEnd"/>
      <w:r w:rsidR="0071382A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 &amp; </w:t>
      </w:r>
      <w:proofErr w:type="spellStart"/>
      <w:r w:rsidR="0071382A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Santoni</w:t>
      </w:r>
      <w:proofErr w:type="spellEnd"/>
      <w:r w:rsidRPr="00310457">
        <w:rPr>
          <w:rFonts w:ascii="Arial" w:hAnsi="Arial" w:cs="Arial"/>
          <w:color w:val="000000" w:themeColor="text1"/>
          <w:kern w:val="0"/>
          <w:sz w:val="21"/>
        </w:rPr>
        <w:t>. “</w:t>
      </w:r>
      <w:r w:rsidR="00523448" w:rsidRPr="00310457">
        <w:rPr>
          <w:rFonts w:ascii="Arial" w:hAnsi="Arial" w:cs="Arial"/>
          <w:i/>
          <w:iCs/>
          <w:color w:val="000000" w:themeColor="text1"/>
          <w:kern w:val="0"/>
          <w:sz w:val="21"/>
          <w:szCs w:val="21"/>
          <w14:ligatures w14:val="none"/>
        </w:rPr>
        <w:t xml:space="preserve">We are very happy to be guests at </w:t>
      </w:r>
      <w:proofErr w:type="spellStart"/>
      <w:r w:rsidR="00523448" w:rsidRPr="00310457">
        <w:rPr>
          <w:rFonts w:ascii="Arial" w:hAnsi="Arial" w:cs="Arial"/>
          <w:i/>
          <w:iCs/>
          <w:color w:val="000000" w:themeColor="text1"/>
          <w:kern w:val="0"/>
          <w:sz w:val="21"/>
          <w:szCs w:val="21"/>
          <w14:ligatures w14:val="none"/>
        </w:rPr>
        <w:t>Pitti</w:t>
      </w:r>
      <w:proofErr w:type="spellEnd"/>
      <w:r w:rsidR="00523448" w:rsidRPr="00310457">
        <w:rPr>
          <w:rFonts w:ascii="Arial" w:hAnsi="Arial" w:cs="Arial"/>
          <w:i/>
          <w:iCs/>
          <w:color w:val="000000" w:themeColor="text1"/>
          <w:kern w:val="0"/>
          <w:sz w:val="21"/>
          <w:szCs w:val="21"/>
          <w14:ligatures w14:val="none"/>
        </w:rPr>
        <w:t xml:space="preserve"> Taste, the perfect context in which to tell about our transversal approach to creativity”.</w:t>
      </w:r>
    </w:p>
    <w:p w:rsidR="00430040" w:rsidRPr="00310457" w:rsidRDefault="00430040" w:rsidP="008D5783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</w:pPr>
    </w:p>
    <w:p w:rsidR="00BA0F02" w:rsidRPr="00310457" w:rsidRDefault="00785ED9" w:rsidP="00376FF4">
      <w:pPr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21"/>
        </w:rPr>
        <w:t>“</w:t>
      </w:r>
      <w:r w:rsidRPr="00310457">
        <w:rPr>
          <w:rFonts w:ascii="Arial" w:hAnsi="Arial" w:cs="Arial"/>
          <w:i/>
          <w:color w:val="000000" w:themeColor="text1"/>
          <w:kern w:val="0"/>
          <w:sz w:val="21"/>
        </w:rPr>
        <w:t xml:space="preserve">For us, art must generate something unforgettable within everyone's reach, which is why we did not stop at the chicken coop!”, 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says </w:t>
      </w:r>
      <w:r w:rsidR="00500C2D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Nicolas </w:t>
      </w:r>
      <w:proofErr w:type="spellStart"/>
      <w:r w:rsidR="00500C2D"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Ballario</w:t>
      </w:r>
      <w:proofErr w:type="spellEnd"/>
      <w:r w:rsidRPr="00310457">
        <w:rPr>
          <w:rFonts w:ascii="Arial" w:hAnsi="Arial" w:cs="Arial"/>
          <w:color w:val="000000" w:themeColor="text1"/>
          <w:kern w:val="0"/>
          <w:sz w:val="21"/>
        </w:rPr>
        <w:t xml:space="preserve">, </w:t>
      </w:r>
      <w:r w:rsidR="008A3179" w:rsidRPr="00C900F2">
        <w:rPr>
          <w:rFonts w:ascii="Arial" w:hAnsi="Arial" w:cs="Arial"/>
          <w:color w:val="000000" w:themeColor="text1"/>
          <w:kern w:val="0"/>
          <w:sz w:val="21"/>
        </w:rPr>
        <w:t xml:space="preserve">the </w:t>
      </w:r>
      <w:r w:rsidRPr="00310457">
        <w:rPr>
          <w:rFonts w:ascii="Arial" w:hAnsi="Arial" w:cs="Arial"/>
          <w:b/>
          <w:color w:val="000000" w:themeColor="text1"/>
          <w:kern w:val="0"/>
          <w:sz w:val="21"/>
        </w:rPr>
        <w:t>artistic director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>. “</w:t>
      </w:r>
      <w:r w:rsidRPr="00310457">
        <w:rPr>
          <w:rFonts w:ascii="Arial" w:hAnsi="Arial" w:cs="Arial"/>
          <w:i/>
          <w:color w:val="000000" w:themeColor="text1"/>
          <w:kern w:val="0"/>
          <w:sz w:val="21"/>
        </w:rPr>
        <w:t>Jellied eggs, biscuits, mayonnaise are all extraordinary products that are presented not with simple packaging, but as the heart of a work of art</w:t>
      </w:r>
      <w:r w:rsidRPr="00310457">
        <w:rPr>
          <w:rFonts w:ascii="Arial" w:hAnsi="Arial" w:cs="Arial"/>
          <w:color w:val="000000" w:themeColor="text1"/>
          <w:kern w:val="0"/>
          <w:sz w:val="21"/>
        </w:rPr>
        <w:t>”.</w:t>
      </w:r>
    </w:p>
    <w:p w:rsidR="00BA0F02" w:rsidRPr="00310457" w:rsidRDefault="00BA0F02" w:rsidP="00317A3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</w:pPr>
    </w:p>
    <w:p w:rsidR="00523448" w:rsidRPr="00310457" w:rsidRDefault="00523448" w:rsidP="00317A3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</w:pPr>
    </w:p>
    <w:p w:rsidR="00C43C21" w:rsidRPr="00310457" w:rsidRDefault="00400601" w:rsidP="00317A3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</w:pPr>
      <w:r w:rsidRPr="00310457">
        <w:rPr>
          <w:rFonts w:ascii="Arial" w:hAnsi="Arial" w:cs="Arial"/>
          <w:b/>
          <w:i/>
          <w:color w:val="000000" w:themeColor="text1"/>
          <w:kern w:val="0"/>
          <w:sz w:val="21"/>
          <w:u w:val="single"/>
        </w:rPr>
        <w:t>NEW EGG</w:t>
      </w:r>
      <w:r w:rsidRPr="00310457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  <w:t xml:space="preserve"> – The chicken coops collection</w:t>
      </w:r>
    </w:p>
    <w:p w:rsidR="006A6E09" w:rsidRPr="00310457" w:rsidRDefault="006A6E09" w:rsidP="00317A3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</w:pPr>
    </w:p>
    <w:p w:rsidR="002F48C7" w:rsidRPr="00310457" w:rsidRDefault="001F4F58" w:rsidP="00BB68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10457">
        <w:rPr>
          <w:rFonts w:ascii="Arial" w:hAnsi="Arial" w:cs="Arial"/>
          <w:color w:val="000000" w:themeColor="text1"/>
          <w:sz w:val="21"/>
        </w:rPr>
        <w:t xml:space="preserve">The </w:t>
      </w:r>
      <w:r w:rsidR="002F48C7" w:rsidRPr="00310457">
        <w:rPr>
          <w:rFonts w:ascii="Arial" w:hAnsi="Arial" w:cs="Arial"/>
          <w:i/>
          <w:iCs/>
          <w:color w:val="000000" w:themeColor="text1"/>
          <w:sz w:val="21"/>
          <w:szCs w:val="21"/>
        </w:rPr>
        <w:t>NEW EGG</w:t>
      </w:r>
      <w:r w:rsidRPr="00310457">
        <w:rPr>
          <w:rFonts w:ascii="Arial" w:hAnsi="Arial" w:cs="Arial"/>
          <w:color w:val="000000" w:themeColor="text1"/>
          <w:sz w:val="21"/>
        </w:rPr>
        <w:t xml:space="preserve"> chicken coops are </w:t>
      </w:r>
      <w:r w:rsidRPr="00310457">
        <w:rPr>
          <w:rFonts w:ascii="Arial" w:hAnsi="Arial" w:cs="Arial"/>
          <w:b/>
          <w:color w:val="000000" w:themeColor="text1"/>
          <w:sz w:val="21"/>
        </w:rPr>
        <w:t>unique and unrepeatable handmade pieces</w:t>
      </w:r>
      <w:r w:rsidRPr="00310457">
        <w:rPr>
          <w:rFonts w:ascii="Arial" w:hAnsi="Arial" w:cs="Arial"/>
          <w:color w:val="000000" w:themeColor="text1"/>
          <w:sz w:val="21"/>
        </w:rPr>
        <w:t xml:space="preserve">, in which </w:t>
      </w:r>
      <w:r w:rsidR="002F48C7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>aesthetics and functionality</w:t>
      </w:r>
      <w:r w:rsidRPr="00310457">
        <w:rPr>
          <w:rFonts w:ascii="Arial" w:hAnsi="Arial" w:cs="Arial"/>
          <w:color w:val="000000" w:themeColor="text1"/>
          <w:sz w:val="21"/>
        </w:rPr>
        <w:t xml:space="preserve"> merge, responding to the needs and </w:t>
      </w:r>
      <w:r w:rsidR="002F48C7" w:rsidRPr="00310457">
        <w:rPr>
          <w:rFonts w:ascii="Arial" w:hAnsi="Arial" w:cs="Arial"/>
          <w:color w:val="000000" w:themeColor="text1"/>
          <w:sz w:val="21"/>
          <w:szCs w:val="21"/>
        </w:rPr>
        <w:t>for the</w:t>
      </w:r>
      <w:r w:rsidR="002F48C7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maximum</w:t>
      </w:r>
      <w:r w:rsidRPr="00310457">
        <w:rPr>
          <w:rFonts w:ascii="Arial" w:hAnsi="Arial" w:cs="Arial"/>
          <w:b/>
          <w:color w:val="000000" w:themeColor="text1"/>
          <w:sz w:val="21"/>
        </w:rPr>
        <w:t xml:space="preserve"> wellness</w:t>
      </w:r>
      <w:r w:rsidR="00B466C8" w:rsidRPr="00310457">
        <w:rPr>
          <w:rFonts w:ascii="Arial" w:hAnsi="Arial" w:cs="Arial"/>
          <w:b/>
          <w:color w:val="000000" w:themeColor="text1"/>
          <w:sz w:val="21"/>
        </w:rPr>
        <w:t xml:space="preserve"> for the animal</w:t>
      </w:r>
      <w:r w:rsidRPr="00310457">
        <w:rPr>
          <w:rFonts w:ascii="Arial" w:hAnsi="Arial" w:cs="Arial"/>
          <w:color w:val="000000" w:themeColor="text1"/>
          <w:sz w:val="21"/>
        </w:rPr>
        <w:t xml:space="preserve">. Designed by a team of experts to be </w:t>
      </w:r>
      <w:r w:rsidR="009E50A2" w:rsidRPr="00310457">
        <w:rPr>
          <w:rFonts w:ascii="Arial" w:hAnsi="Arial" w:cs="Arial"/>
          <w:color w:val="000000" w:themeColor="text1"/>
          <w:sz w:val="21"/>
          <w:szCs w:val="21"/>
        </w:rPr>
        <w:t>the</w:t>
      </w:r>
      <w:r w:rsidR="009E50A2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ideal life environment </w:t>
      </w:r>
      <w:r w:rsidRPr="00310457">
        <w:rPr>
          <w:rFonts w:ascii="Arial" w:hAnsi="Arial" w:cs="Arial"/>
          <w:b/>
          <w:bCs/>
          <w:color w:val="000000" w:themeColor="text1"/>
          <w:sz w:val="21"/>
        </w:rPr>
        <w:t>for the hens</w:t>
      </w:r>
      <w:r w:rsidRPr="00310457">
        <w:rPr>
          <w:rFonts w:ascii="Arial" w:hAnsi="Arial" w:cs="Arial"/>
          <w:color w:val="000000" w:themeColor="text1"/>
          <w:sz w:val="21"/>
        </w:rPr>
        <w:t xml:space="preserve">, they are </w:t>
      </w:r>
      <w:r w:rsidR="009E50A2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>openable and closable</w:t>
      </w:r>
      <w:r w:rsidRPr="00310457">
        <w:rPr>
          <w:rFonts w:ascii="Arial" w:hAnsi="Arial" w:cs="Arial"/>
          <w:color w:val="000000" w:themeColor="text1"/>
          <w:sz w:val="21"/>
        </w:rPr>
        <w:t xml:space="preserve">, while the </w:t>
      </w:r>
      <w:r w:rsidR="009E50A2"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>upper door</w:t>
      </w:r>
      <w:r w:rsidRPr="00310457">
        <w:rPr>
          <w:rFonts w:ascii="Arial" w:hAnsi="Arial" w:cs="Arial"/>
          <w:b/>
          <w:color w:val="000000" w:themeColor="text1"/>
          <w:sz w:val="21"/>
        </w:rPr>
        <w:t xml:space="preserve"> guards the nest</w:t>
      </w:r>
      <w:r w:rsidRPr="00310457">
        <w:rPr>
          <w:rFonts w:ascii="Arial" w:hAnsi="Arial" w:cs="Arial"/>
          <w:color w:val="000000" w:themeColor="text1"/>
          <w:sz w:val="21"/>
        </w:rPr>
        <w:t xml:space="preserve">, following the most up-to-date parameters in the study of egg deposition. </w:t>
      </w:r>
    </w:p>
    <w:p w:rsidR="009E50A2" w:rsidRPr="00310457" w:rsidRDefault="009E50A2" w:rsidP="00BB68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3283D" w:rsidRPr="00310457" w:rsidRDefault="00D3283D" w:rsidP="00BB68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D3283D" w:rsidRPr="00310457" w:rsidRDefault="00D3283D" w:rsidP="00BB68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2F48C7" w:rsidRPr="00C900F2" w:rsidRDefault="002F48C7" w:rsidP="00BB68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10457">
        <w:rPr>
          <w:rFonts w:ascii="Arial" w:hAnsi="Arial" w:cs="Arial"/>
          <w:color w:val="000000" w:themeColor="text1"/>
          <w:sz w:val="21"/>
        </w:rPr>
        <w:t xml:space="preserve">The external wooden surfaces, characterized by </w:t>
      </w:r>
      <w:r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 disruptive, pop and </w:t>
      </w:r>
      <w:proofErr w:type="spellStart"/>
      <w:r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>colourful</w:t>
      </w:r>
      <w:proofErr w:type="spellEnd"/>
      <w:r w:rsidRPr="0031045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aesthetic</w:t>
      </w:r>
      <w:r w:rsidRPr="00310457">
        <w:rPr>
          <w:rFonts w:ascii="Arial" w:hAnsi="Arial" w:cs="Arial"/>
          <w:color w:val="000000" w:themeColor="text1"/>
          <w:sz w:val="21"/>
        </w:rPr>
        <w:t xml:space="preserve">, are actually an invitation to </w:t>
      </w:r>
      <w:r w:rsidRPr="00310457">
        <w:rPr>
          <w:rFonts w:ascii="Arial" w:hAnsi="Arial" w:cs="Arial"/>
          <w:b/>
          <w:color w:val="000000" w:themeColor="text1"/>
          <w:sz w:val="21"/>
        </w:rPr>
        <w:t>reflect on universal themes</w:t>
      </w:r>
      <w:r w:rsidRPr="00310457">
        <w:rPr>
          <w:rFonts w:ascii="Arial" w:hAnsi="Arial" w:cs="Arial"/>
          <w:color w:val="000000" w:themeColor="text1"/>
          <w:sz w:val="21"/>
        </w:rPr>
        <w:t xml:space="preserve">, such as emigration, housing, natural </w:t>
      </w:r>
      <w:r w:rsidRPr="00C900F2">
        <w:rPr>
          <w:rFonts w:ascii="Arial" w:hAnsi="Arial" w:cs="Arial"/>
          <w:color w:val="000000" w:themeColor="text1"/>
          <w:sz w:val="21"/>
        </w:rPr>
        <w:t>resource</w:t>
      </w:r>
      <w:r w:rsidR="002A12F3" w:rsidRPr="00C900F2">
        <w:rPr>
          <w:rFonts w:ascii="Arial" w:hAnsi="Arial" w:cs="Arial"/>
          <w:color w:val="000000" w:themeColor="text1"/>
          <w:sz w:val="21"/>
        </w:rPr>
        <w:t>s</w:t>
      </w:r>
      <w:r w:rsidRPr="00C900F2">
        <w:rPr>
          <w:rFonts w:ascii="Arial" w:hAnsi="Arial" w:cs="Arial"/>
          <w:color w:val="000000" w:themeColor="text1"/>
          <w:sz w:val="21"/>
        </w:rPr>
        <w:t xml:space="preserve"> management, through </w:t>
      </w:r>
      <w:r w:rsidRPr="00C900F2">
        <w:rPr>
          <w:rFonts w:ascii="Arial" w:hAnsi="Arial" w:cs="Arial"/>
          <w:b/>
          <w:color w:val="000000" w:themeColor="text1"/>
          <w:sz w:val="21"/>
        </w:rPr>
        <w:t>political messages treated through the lens of sophisticated irony</w:t>
      </w:r>
      <w:r w:rsidRPr="00C900F2">
        <w:rPr>
          <w:rFonts w:ascii="Arial" w:hAnsi="Arial" w:cs="Arial"/>
          <w:color w:val="000000" w:themeColor="text1"/>
          <w:sz w:val="21"/>
        </w:rPr>
        <w:t xml:space="preserve">, a peculiar element of </w:t>
      </w:r>
      <w:proofErr w:type="spellStart"/>
      <w:r w:rsidRPr="00C900F2">
        <w:rPr>
          <w:rFonts w:ascii="Arial" w:hAnsi="Arial" w:cs="Arial"/>
          <w:color w:val="000000" w:themeColor="text1"/>
          <w:sz w:val="21"/>
        </w:rPr>
        <w:t>Vedovamazzei's</w:t>
      </w:r>
      <w:proofErr w:type="spellEnd"/>
      <w:r w:rsidRPr="00C900F2">
        <w:rPr>
          <w:rFonts w:ascii="Arial" w:hAnsi="Arial" w:cs="Arial"/>
          <w:color w:val="000000" w:themeColor="text1"/>
          <w:sz w:val="21"/>
        </w:rPr>
        <w:t xml:space="preserve"> artistic research.</w:t>
      </w:r>
    </w:p>
    <w:p w:rsidR="009E50A2" w:rsidRPr="00310457" w:rsidRDefault="009E50A2" w:rsidP="001427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A47313" w:rsidRPr="00C900F2" w:rsidRDefault="009E50A2" w:rsidP="001427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900F2">
        <w:rPr>
          <w:rFonts w:ascii="Arial" w:hAnsi="Arial" w:cs="Arial"/>
          <w:color w:val="000000" w:themeColor="text1"/>
          <w:sz w:val="21"/>
        </w:rPr>
        <w:t xml:space="preserve">The square lines of these objects/works, evoking contemporary household appliances, declare their </w:t>
      </w:r>
      <w:r w:rsidRPr="00C900F2">
        <w:rPr>
          <w:rFonts w:ascii="Arial" w:hAnsi="Arial" w:cs="Arial"/>
          <w:b/>
          <w:color w:val="000000" w:themeColor="text1"/>
          <w:sz w:val="21"/>
        </w:rPr>
        <w:t>magical function of 'producing' something special every day</w:t>
      </w:r>
      <w:r w:rsidRPr="00C900F2">
        <w:rPr>
          <w:rFonts w:ascii="Arial" w:hAnsi="Arial" w:cs="Arial"/>
          <w:color w:val="000000" w:themeColor="text1"/>
          <w:sz w:val="21"/>
        </w:rPr>
        <w:t>, without needing electricity. In fact, they are accompanied by precise instructions for having the sought-after '</w:t>
      </w:r>
      <w:proofErr w:type="spellStart"/>
      <w:r w:rsidRPr="00C900F2">
        <w:rPr>
          <w:rFonts w:ascii="Arial" w:hAnsi="Arial" w:cs="Arial"/>
          <w:color w:val="000000" w:themeColor="text1"/>
          <w:sz w:val="21"/>
        </w:rPr>
        <w:t>Parisi</w:t>
      </w:r>
      <w:proofErr w:type="spellEnd"/>
      <w:r w:rsidRPr="00C900F2">
        <w:rPr>
          <w:rFonts w:ascii="Arial" w:hAnsi="Arial" w:cs="Arial"/>
          <w:color w:val="000000" w:themeColor="text1"/>
          <w:sz w:val="21"/>
        </w:rPr>
        <w:t xml:space="preserve"> egg', fresh and irresistible, </w:t>
      </w:r>
      <w:r w:rsidR="002A12F3" w:rsidRPr="00C900F2">
        <w:rPr>
          <w:rFonts w:ascii="Arial" w:hAnsi="Arial" w:cs="Arial"/>
          <w:color w:val="000000" w:themeColor="text1"/>
          <w:sz w:val="21"/>
        </w:rPr>
        <w:t>to be stored</w:t>
      </w:r>
      <w:r w:rsidRPr="00C900F2">
        <w:rPr>
          <w:rFonts w:ascii="Arial" w:hAnsi="Arial" w:cs="Arial"/>
          <w:color w:val="000000" w:themeColor="text1"/>
          <w:sz w:val="21"/>
        </w:rPr>
        <w:t xml:space="preserve"> every morning in a </w:t>
      </w:r>
      <w:proofErr w:type="spellStart"/>
      <w:r w:rsidRPr="00C900F2">
        <w:rPr>
          <w:rFonts w:ascii="Arial" w:hAnsi="Arial" w:cs="Arial"/>
          <w:color w:val="000000" w:themeColor="text1"/>
          <w:sz w:val="21"/>
        </w:rPr>
        <w:t>precious</w:t>
      </w:r>
      <w:r w:rsidR="002A12F3" w:rsidRPr="00C900F2">
        <w:rPr>
          <w:rFonts w:ascii="Arial" w:hAnsi="Arial" w:cs="Arial"/>
          <w:color w:val="000000" w:themeColor="text1"/>
          <w:sz w:val="21"/>
        </w:rPr>
        <w:t>_</w:t>
      </w:r>
      <w:r w:rsidR="00A22FA9" w:rsidRPr="00C900F2">
        <w:rPr>
          <w:rFonts w:ascii="Arial" w:hAnsi="Arial" w:cs="Arial"/>
          <w:b/>
          <w:bCs/>
          <w:color w:val="000000" w:themeColor="text1"/>
          <w:sz w:val="21"/>
          <w:szCs w:val="21"/>
        </w:rPr>
        <w:t>egg</w:t>
      </w:r>
      <w:proofErr w:type="spellEnd"/>
      <w:r w:rsidR="00A22FA9" w:rsidRPr="00C900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cup in the shape of a chicken foot</w:t>
      </w:r>
      <w:r w:rsidRPr="00C900F2">
        <w:rPr>
          <w:rFonts w:ascii="Arial" w:hAnsi="Arial" w:cs="Arial"/>
          <w:color w:val="000000" w:themeColor="text1"/>
          <w:sz w:val="21"/>
        </w:rPr>
        <w:t xml:space="preserve">, which, </w:t>
      </w:r>
      <w:r w:rsidR="002A12F3" w:rsidRPr="00C900F2">
        <w:rPr>
          <w:rFonts w:ascii="Arial" w:hAnsi="Arial" w:cs="Arial"/>
          <w:color w:val="000000" w:themeColor="text1"/>
          <w:sz w:val="21"/>
        </w:rPr>
        <w:t>recalling an antique chandelier</w:t>
      </w:r>
      <w:r w:rsidRPr="00C900F2">
        <w:rPr>
          <w:rFonts w:ascii="Arial" w:hAnsi="Arial" w:cs="Arial"/>
          <w:color w:val="000000" w:themeColor="text1"/>
          <w:sz w:val="21"/>
        </w:rPr>
        <w:t xml:space="preserve">, emphasizes the </w:t>
      </w:r>
      <w:r w:rsidR="00A22FA9" w:rsidRPr="00C900F2">
        <w:rPr>
          <w:rFonts w:ascii="Arial" w:hAnsi="Arial" w:cs="Arial"/>
          <w:b/>
          <w:bCs/>
          <w:color w:val="000000" w:themeColor="text1"/>
          <w:sz w:val="21"/>
          <w:szCs w:val="21"/>
        </w:rPr>
        <w:t>sacredness of this ritual</w:t>
      </w:r>
      <w:r w:rsidRPr="00C900F2">
        <w:rPr>
          <w:rFonts w:ascii="Arial" w:hAnsi="Arial" w:cs="Arial"/>
          <w:color w:val="000000" w:themeColor="text1"/>
          <w:sz w:val="21"/>
        </w:rPr>
        <w:t>,</w:t>
      </w:r>
      <w:r w:rsidR="00A22FA9" w:rsidRPr="00C900F2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as simple as it is extraordinary</w:t>
      </w:r>
      <w:r w:rsidRPr="00C900F2">
        <w:rPr>
          <w:rFonts w:ascii="Arial" w:hAnsi="Arial" w:cs="Arial"/>
          <w:color w:val="000000" w:themeColor="text1"/>
          <w:sz w:val="21"/>
        </w:rPr>
        <w:t xml:space="preserve">. </w:t>
      </w:r>
    </w:p>
    <w:p w:rsidR="008711CE" w:rsidRPr="00310457" w:rsidRDefault="008711CE" w:rsidP="00E528F6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</w:p>
    <w:p w:rsidR="00BF589C" w:rsidRPr="00310457" w:rsidRDefault="00BF589C" w:rsidP="004A04E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</w:p>
    <w:p w:rsidR="00400601" w:rsidRPr="00310457" w:rsidRDefault="00400601" w:rsidP="0040060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</w:pPr>
      <w:r w:rsidRPr="00310457">
        <w:rPr>
          <w:rFonts w:ascii="Arial" w:hAnsi="Arial" w:cs="Arial"/>
          <w:b/>
          <w:i/>
          <w:color w:val="000000" w:themeColor="text1"/>
          <w:kern w:val="0"/>
          <w:sz w:val="21"/>
          <w:u w:val="single"/>
        </w:rPr>
        <w:t>NEW EGG</w:t>
      </w:r>
      <w:r w:rsidRPr="00310457">
        <w:rPr>
          <w:rFonts w:ascii="Arial" w:hAnsi="Arial" w:cs="Arial"/>
          <w:b/>
          <w:color w:val="000000" w:themeColor="text1"/>
          <w:kern w:val="0"/>
          <w:sz w:val="21"/>
          <w:u w:val="single"/>
        </w:rPr>
        <w:t xml:space="preserve"> – The mayonnaise</w:t>
      </w:r>
    </w:p>
    <w:p w:rsidR="00D3283D" w:rsidRPr="00310457" w:rsidRDefault="00D3283D" w:rsidP="00F566E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</w:p>
    <w:p w:rsidR="00F566E3" w:rsidRPr="00C900F2" w:rsidRDefault="00F566E3" w:rsidP="00F566E3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Created with the </w:t>
      </w:r>
      <w:r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famous </w:t>
      </w:r>
      <w:r w:rsidR="002A12F3"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whole </w:t>
      </w:r>
      <w:r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egg by Paolo </w:t>
      </w:r>
      <w:proofErr w:type="spellStart"/>
      <w:r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Parisi</w:t>
      </w:r>
      <w:proofErr w:type="spellEnd"/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, the </w:t>
      </w:r>
      <w:r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NEW EGG</w:t>
      </w:r>
      <w:r w:rsidRPr="00C900F2">
        <w:rPr>
          <w:rFonts w:ascii="Arial" w:hAnsi="Arial" w:cs="Arial"/>
          <w:i/>
          <w:color w:val="000000" w:themeColor="text1"/>
          <w:kern w:val="0"/>
          <w:sz w:val="21"/>
        </w:rPr>
        <w:t xml:space="preserve"> mayonnaise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 is light as a cloud and never seems to end. In the opposite direction to a contemporary world that wants 'easily washable' products, guided by their typical irony, the Vedovamazzei duo left </w:t>
      </w:r>
      <w:r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on the glass jar an unexpected painted trace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, in the hope that the mayonnaise will last forever. </w:t>
      </w:r>
    </w:p>
    <w:p w:rsidR="00BF589C" w:rsidRPr="00310457" w:rsidRDefault="00BF589C" w:rsidP="004A04E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:highlight w:val="yellow"/>
          <w14:ligatures w14:val="none"/>
        </w:rPr>
      </w:pPr>
    </w:p>
    <w:p w:rsidR="00400601" w:rsidRPr="00310457" w:rsidRDefault="00400601" w:rsidP="0040060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</w:pPr>
      <w:r w:rsidRPr="00310457">
        <w:rPr>
          <w:rFonts w:ascii="Arial" w:hAnsi="Arial" w:cs="Arial"/>
          <w:b/>
          <w:i/>
          <w:color w:val="000000" w:themeColor="text1"/>
          <w:kern w:val="0"/>
          <w:sz w:val="21"/>
          <w:u w:val="single"/>
        </w:rPr>
        <w:t>NEW EGG</w:t>
      </w:r>
      <w:r w:rsidRPr="00310457">
        <w:rPr>
          <w:rFonts w:ascii="Arial" w:hAnsi="Arial" w:cs="Arial"/>
          <w:b/>
          <w:color w:val="000000" w:themeColor="text1"/>
          <w:kern w:val="0"/>
          <w:sz w:val="21"/>
          <w:u w:val="single"/>
        </w:rPr>
        <w:t xml:space="preserve"> – The biscuits</w:t>
      </w:r>
    </w:p>
    <w:p w:rsidR="00D3283D" w:rsidRPr="00310457" w:rsidRDefault="00D3283D" w:rsidP="004A04E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</w:p>
    <w:p w:rsidR="00E863B6" w:rsidRPr="00C900F2" w:rsidRDefault="00E863B6" w:rsidP="004A04E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The </w:t>
      </w:r>
      <w:r w:rsidR="004B194C"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egg-shaped biscuits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 are apparently identical, but the taste hides different </w:t>
      </w:r>
      <w:proofErr w:type="spellStart"/>
      <w:r w:rsidRPr="00C900F2">
        <w:rPr>
          <w:rFonts w:ascii="Arial" w:hAnsi="Arial" w:cs="Arial"/>
          <w:color w:val="000000" w:themeColor="text1"/>
          <w:kern w:val="0"/>
          <w:sz w:val="21"/>
        </w:rPr>
        <w:t>flavours</w:t>
      </w:r>
      <w:proofErr w:type="spellEnd"/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: special flours, rose-scented honey, citrus pepper, </w:t>
      </w:r>
      <w:proofErr w:type="spellStart"/>
      <w:r w:rsidRPr="00C900F2">
        <w:rPr>
          <w:rFonts w:ascii="Arial" w:hAnsi="Arial" w:cs="Arial"/>
          <w:color w:val="000000" w:themeColor="text1"/>
          <w:kern w:val="0"/>
          <w:sz w:val="21"/>
        </w:rPr>
        <w:t>liquorice</w:t>
      </w:r>
      <w:proofErr w:type="spellEnd"/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, chocolate and much more. The </w:t>
      </w:r>
      <w:r w:rsidR="0060044E" w:rsidRPr="00C900F2">
        <w:rPr>
          <w:rFonts w:ascii="Arial" w:hAnsi="Arial" w:cs="Arial"/>
          <w:i/>
          <w:iCs/>
          <w:color w:val="000000" w:themeColor="text1"/>
          <w:kern w:val="0"/>
          <w:sz w:val="21"/>
          <w:szCs w:val="21"/>
          <w14:ligatures w14:val="none"/>
        </w:rPr>
        <w:t>NEW EGG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 biscuits are stored in a </w:t>
      </w:r>
      <w:r w:rsidR="008A3179"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bold</w:t>
      </w:r>
      <w:r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 xml:space="preserve"> box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>, which becomes a poster with the provocative writing: “</w:t>
      </w:r>
      <w:r w:rsidRPr="00C900F2">
        <w:rPr>
          <w:rFonts w:ascii="Arial" w:hAnsi="Arial" w:cs="Arial"/>
          <w:i/>
          <w:iCs/>
          <w:color w:val="000000" w:themeColor="text1"/>
          <w:kern w:val="0"/>
          <w:sz w:val="21"/>
          <w:szCs w:val="21"/>
          <w14:ligatures w14:val="none"/>
        </w:rPr>
        <w:t>Only Tuscan is spoken here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>”, to remind us almost anarchically that any power is as short-lived as a box of biscuits.</w:t>
      </w:r>
    </w:p>
    <w:p w:rsidR="00C21E04" w:rsidRPr="00310457" w:rsidRDefault="00C21E04" w:rsidP="004A04E1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:highlight w:val="yellow"/>
          <w14:ligatures w14:val="none"/>
        </w:rPr>
      </w:pPr>
    </w:p>
    <w:p w:rsidR="00400601" w:rsidRPr="00310457" w:rsidRDefault="00400601" w:rsidP="00400601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21"/>
          <w:szCs w:val="21"/>
          <w:u w:val="single"/>
          <w14:ligatures w14:val="none"/>
        </w:rPr>
      </w:pPr>
      <w:r w:rsidRPr="00310457">
        <w:rPr>
          <w:rFonts w:ascii="Arial" w:hAnsi="Arial" w:cs="Arial"/>
          <w:b/>
          <w:i/>
          <w:color w:val="000000" w:themeColor="text1"/>
          <w:kern w:val="0"/>
          <w:sz w:val="21"/>
          <w:u w:val="single"/>
        </w:rPr>
        <w:t>NEW EGG</w:t>
      </w:r>
      <w:r w:rsidRPr="00310457">
        <w:rPr>
          <w:rFonts w:ascii="Arial" w:hAnsi="Arial" w:cs="Arial"/>
          <w:b/>
          <w:color w:val="000000" w:themeColor="text1"/>
          <w:kern w:val="0"/>
          <w:sz w:val="21"/>
          <w:u w:val="single"/>
        </w:rPr>
        <w:t xml:space="preserve"> – The jellied eggs</w:t>
      </w:r>
    </w:p>
    <w:p w:rsidR="00D3283D" w:rsidRPr="00310457" w:rsidRDefault="00D3283D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</w:p>
    <w:p w:rsidR="00427A80" w:rsidRPr="00C900F2" w:rsidRDefault="00964EB2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The </w:t>
      </w:r>
      <w:r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jellied eggs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 by </w:t>
      </w:r>
      <w:r w:rsidR="0060044E" w:rsidRPr="00C900F2">
        <w:rPr>
          <w:rFonts w:ascii="Arial" w:hAnsi="Arial" w:cs="Arial"/>
          <w:i/>
          <w:iCs/>
          <w:color w:val="000000" w:themeColor="text1"/>
          <w:kern w:val="0"/>
          <w:sz w:val="21"/>
          <w:szCs w:val="21"/>
          <w14:ligatures w14:val="none"/>
        </w:rPr>
        <w:t>NEW EGG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 are Paolo </w:t>
      </w:r>
      <w:proofErr w:type="spellStart"/>
      <w:r w:rsidRPr="00C900F2">
        <w:rPr>
          <w:rFonts w:ascii="Arial" w:hAnsi="Arial" w:cs="Arial"/>
          <w:color w:val="000000" w:themeColor="text1"/>
          <w:kern w:val="0"/>
          <w:sz w:val="21"/>
        </w:rPr>
        <w:t>Parisi's</w:t>
      </w:r>
      <w:proofErr w:type="spellEnd"/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 eggs, cooked and left to marinate in brine, which is composed of special ingredients such as Sake, Kombu seaweed, and star anise. The eggs are stored here in a jar that has a </w:t>
      </w:r>
      <w:r w:rsidR="00C21E04" w:rsidRPr="00C900F2">
        <w:rPr>
          <w:rFonts w:ascii="Arial" w:hAnsi="Arial" w:cs="Arial"/>
          <w:b/>
          <w:bCs/>
          <w:color w:val="000000" w:themeColor="text1"/>
          <w:kern w:val="0"/>
          <w:sz w:val="21"/>
          <w:szCs w:val="21"/>
          <w14:ligatures w14:val="none"/>
        </w:rPr>
        <w:t>table egg cup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, a monument to emptiness, to lack, to the less that is often more. The Greek myth tells that Sisyphus was condemned to push a boulder up a mountain for eternity, because when he got to the top it rolled downhill, and if he </w:t>
      </w:r>
      <w:r w:rsidR="00CA5CD6" w:rsidRPr="00C900F2">
        <w:rPr>
          <w:rFonts w:ascii="Arial" w:hAnsi="Arial" w:cs="Arial"/>
          <w:color w:val="000000" w:themeColor="text1"/>
          <w:kern w:val="0"/>
          <w:sz w:val="21"/>
        </w:rPr>
        <w:t xml:space="preserve">had 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 xml:space="preserve">just made a hole, maybe it would </w:t>
      </w:r>
      <w:r w:rsidR="008A3179" w:rsidRPr="00C900F2">
        <w:rPr>
          <w:rFonts w:ascii="Arial" w:hAnsi="Arial" w:cs="Arial"/>
          <w:color w:val="000000" w:themeColor="text1"/>
          <w:kern w:val="0"/>
          <w:sz w:val="21"/>
        </w:rPr>
        <w:t xml:space="preserve">have 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>stop</w:t>
      </w:r>
      <w:r w:rsidR="008A3179" w:rsidRPr="00C900F2">
        <w:rPr>
          <w:rFonts w:ascii="Arial" w:hAnsi="Arial" w:cs="Arial"/>
          <w:color w:val="000000" w:themeColor="text1"/>
          <w:kern w:val="0"/>
          <w:sz w:val="21"/>
        </w:rPr>
        <w:t>ped</w:t>
      </w:r>
      <w:r w:rsidRPr="00C900F2">
        <w:rPr>
          <w:rFonts w:ascii="Arial" w:hAnsi="Arial" w:cs="Arial"/>
          <w:color w:val="000000" w:themeColor="text1"/>
          <w:kern w:val="0"/>
          <w:sz w:val="21"/>
        </w:rPr>
        <w:t>!</w:t>
      </w:r>
    </w:p>
    <w:p w:rsidR="00427A80" w:rsidRPr="00310457" w:rsidRDefault="00427A80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:rsidR="00293B3A" w:rsidRPr="00310457" w:rsidRDefault="00293B3A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:rsidR="006A6E09" w:rsidRPr="00310457" w:rsidRDefault="006A6E09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:rsidR="00357620" w:rsidRPr="00310457" w:rsidRDefault="00357620" w:rsidP="004A75C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19"/>
          <w:szCs w:val="19"/>
          <w14:ligatures w14:val="none"/>
        </w:rPr>
      </w:pPr>
      <w:r w:rsidRPr="00310457">
        <w:rPr>
          <w:rFonts w:ascii="Arial" w:hAnsi="Arial" w:cs="Arial"/>
          <w:b/>
          <w:color w:val="000000" w:themeColor="text1"/>
          <w:kern w:val="0"/>
          <w:sz w:val="19"/>
        </w:rPr>
        <w:t>OFF GIANNONI &amp; SANTONI</w:t>
      </w:r>
    </w:p>
    <w:p w:rsidR="004A75C0" w:rsidRPr="00310457" w:rsidRDefault="00357620" w:rsidP="00376FF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19"/>
          <w:szCs w:val="19"/>
        </w:rPr>
      </w:pPr>
      <w:r w:rsidRPr="00310457">
        <w:rPr>
          <w:rFonts w:ascii="Arial" w:hAnsi="Arial" w:cs="Arial"/>
          <w:i/>
          <w:color w:val="000000" w:themeColor="text1"/>
          <w:sz w:val="19"/>
        </w:rPr>
        <w:t xml:space="preserve">OFF is the spin-off by </w:t>
      </w:r>
      <w:proofErr w:type="spellStart"/>
      <w:r w:rsidRPr="00310457">
        <w:rPr>
          <w:rFonts w:ascii="Arial" w:hAnsi="Arial" w:cs="Arial"/>
          <w:i/>
          <w:color w:val="000000" w:themeColor="text1"/>
          <w:sz w:val="19"/>
        </w:rPr>
        <w:t>Giannoni</w:t>
      </w:r>
      <w:proofErr w:type="spellEnd"/>
      <w:r w:rsidRPr="00310457">
        <w:rPr>
          <w:rFonts w:ascii="Arial" w:hAnsi="Arial" w:cs="Arial"/>
          <w:i/>
          <w:color w:val="000000" w:themeColor="text1"/>
          <w:sz w:val="19"/>
        </w:rPr>
        <w:t xml:space="preserve"> &amp; </w:t>
      </w:r>
      <w:proofErr w:type="spellStart"/>
      <w:r w:rsidRPr="00310457">
        <w:rPr>
          <w:rFonts w:ascii="Arial" w:hAnsi="Arial" w:cs="Arial"/>
          <w:i/>
          <w:color w:val="000000" w:themeColor="text1"/>
          <w:sz w:val="19"/>
        </w:rPr>
        <w:t>Santoni</w:t>
      </w:r>
      <w:proofErr w:type="spellEnd"/>
      <w:r w:rsidRPr="00310457">
        <w:rPr>
          <w:rFonts w:ascii="Arial" w:hAnsi="Arial" w:cs="Arial"/>
          <w:i/>
          <w:color w:val="000000" w:themeColor="text1"/>
          <w:sz w:val="19"/>
        </w:rPr>
        <w:t xml:space="preserve">, a company with half a century of tradition </w:t>
      </w:r>
      <w:proofErr w:type="spellStart"/>
      <w:r w:rsidRPr="00310457">
        <w:rPr>
          <w:rFonts w:ascii="Arial" w:hAnsi="Arial" w:cs="Arial"/>
          <w:i/>
          <w:color w:val="000000" w:themeColor="text1"/>
          <w:sz w:val="19"/>
        </w:rPr>
        <w:t>specialising</w:t>
      </w:r>
      <w:proofErr w:type="spellEnd"/>
      <w:r w:rsidRPr="00310457">
        <w:rPr>
          <w:rFonts w:ascii="Arial" w:hAnsi="Arial" w:cs="Arial"/>
          <w:i/>
          <w:color w:val="000000" w:themeColor="text1"/>
          <w:sz w:val="19"/>
        </w:rPr>
        <w:t xml:space="preserve"> in the design and creation of projects with high artistic value. A story of creativity and art, of craftsmanship and scientific approach, constantly evolving: finishes, restorations, decorations, artistic collaborations up to General and Luxury Contract with an all-round project management. Over the years there have been many important connections made with renowned artists: realizations always geared toward enhancing emotions, spaces designed so that feelings and sensations can find their appropriate expression. </w:t>
      </w:r>
    </w:p>
    <w:p w:rsidR="00D216A8" w:rsidRPr="00310457" w:rsidRDefault="00D216A8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</w:p>
    <w:p w:rsidR="0060044E" w:rsidRPr="00310457" w:rsidRDefault="0060044E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21"/>
          <w:szCs w:val="21"/>
          <w14:ligatures w14:val="none"/>
        </w:rPr>
      </w:pPr>
    </w:p>
    <w:p w:rsidR="004A75C0" w:rsidRPr="00310457" w:rsidRDefault="004A75C0" w:rsidP="004A75C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19"/>
          <w:szCs w:val="19"/>
          <w:u w:val="single"/>
          <w14:ligatures w14:val="none"/>
        </w:rPr>
      </w:pPr>
      <w:r w:rsidRPr="00310457">
        <w:rPr>
          <w:rFonts w:ascii="Arial" w:hAnsi="Arial" w:cs="Arial"/>
          <w:b/>
          <w:color w:val="000000" w:themeColor="text1"/>
          <w:kern w:val="0"/>
          <w:sz w:val="19"/>
          <w:u w:val="single"/>
        </w:rPr>
        <w:t>INFORMATION FOR THE PUBLIC:</w:t>
      </w:r>
    </w:p>
    <w:p w:rsidR="0017653F" w:rsidRPr="00310457" w:rsidRDefault="0017653F" w:rsidP="0017653F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19"/>
          <w:szCs w:val="19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19"/>
        </w:rPr>
        <w:t>OFF GIANNONI &amp; SANTONI</w:t>
      </w:r>
    </w:p>
    <w:p w:rsidR="0017653F" w:rsidRPr="00310457" w:rsidRDefault="0017653F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19"/>
          <w:szCs w:val="19"/>
          <w14:ligatures w14:val="none"/>
        </w:rPr>
      </w:pPr>
      <w:r w:rsidRPr="00310457">
        <w:rPr>
          <w:rFonts w:ascii="Arial" w:hAnsi="Arial" w:cs="Arial"/>
          <w:i/>
          <w:color w:val="000000" w:themeColor="text1"/>
          <w:kern w:val="0"/>
          <w:sz w:val="19"/>
        </w:rPr>
        <w:t xml:space="preserve">NEW EGG </w:t>
      </w:r>
      <w:r w:rsidRPr="00310457">
        <w:rPr>
          <w:rFonts w:ascii="Arial" w:hAnsi="Arial" w:cs="Arial"/>
          <w:color w:val="000000" w:themeColor="text1"/>
          <w:kern w:val="0"/>
          <w:sz w:val="19"/>
          <w:szCs w:val="19"/>
          <w14:ligatures w14:val="none"/>
        </w:rPr>
        <w:t xml:space="preserve">by Vedovamazzei, curated by Nicolas </w:t>
      </w:r>
      <w:proofErr w:type="spellStart"/>
      <w:r w:rsidRPr="00310457">
        <w:rPr>
          <w:rFonts w:ascii="Arial" w:hAnsi="Arial" w:cs="Arial"/>
          <w:color w:val="000000" w:themeColor="text1"/>
          <w:kern w:val="0"/>
          <w:sz w:val="19"/>
          <w:szCs w:val="19"/>
          <w14:ligatures w14:val="none"/>
        </w:rPr>
        <w:t>Ballario</w:t>
      </w:r>
      <w:proofErr w:type="spellEnd"/>
    </w:p>
    <w:p w:rsidR="004A75C0" w:rsidRPr="00310457" w:rsidRDefault="004A75C0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19"/>
          <w:szCs w:val="19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19"/>
        </w:rPr>
        <w:t>Saturday, February 3rd to Monday, February 5th, 2024</w:t>
      </w:r>
    </w:p>
    <w:p w:rsidR="004A04E1" w:rsidRPr="00310457" w:rsidRDefault="004A04E1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val="it-IT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>Pitti Taste | Sala della Volta, Fortezza da Basso</w:t>
      </w:r>
    </w:p>
    <w:p w:rsidR="0017653F" w:rsidRPr="00310457" w:rsidRDefault="0017653F" w:rsidP="004A75C0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val="it-IT"/>
          <w14:ligatures w14:val="none"/>
        </w:rPr>
      </w:pPr>
    </w:p>
    <w:p w:rsidR="0017653F" w:rsidRPr="00310457" w:rsidRDefault="0017653F" w:rsidP="0017653F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 w:themeColor="text1"/>
          <w:kern w:val="0"/>
          <w:sz w:val="19"/>
          <w:szCs w:val="19"/>
          <w:u w:val="single"/>
          <w:lang w:val="it-IT"/>
          <w14:ligatures w14:val="none"/>
        </w:rPr>
      </w:pPr>
      <w:r w:rsidRPr="00310457">
        <w:rPr>
          <w:rFonts w:ascii="Arial" w:hAnsi="Arial" w:cs="Arial"/>
          <w:b/>
          <w:color w:val="000000" w:themeColor="text1"/>
          <w:kern w:val="0"/>
          <w:sz w:val="19"/>
          <w:u w:val="single"/>
          <w:lang w:val="it-IT"/>
        </w:rPr>
        <w:t>PRESS OFFICE</w:t>
      </w:r>
    </w:p>
    <w:p w:rsidR="0017653F" w:rsidRPr="00310457" w:rsidRDefault="0017653F" w:rsidP="0017653F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val="it-IT"/>
          <w14:ligatures w14:val="none"/>
        </w:rPr>
      </w:pPr>
      <w:proofErr w:type="spellStart"/>
      <w:r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>Paridevitale</w:t>
      </w:r>
      <w:proofErr w:type="spellEnd"/>
      <w:r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 xml:space="preserve"> </w:t>
      </w:r>
      <w:proofErr w:type="spellStart"/>
      <w:r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>Communication</w:t>
      </w:r>
      <w:proofErr w:type="spellEnd"/>
      <w:r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 xml:space="preserve"> &amp; PR</w:t>
      </w:r>
    </w:p>
    <w:p w:rsidR="0017653F" w:rsidRPr="00310457" w:rsidRDefault="0017653F" w:rsidP="0017653F">
      <w:pPr>
        <w:shd w:val="clear" w:color="auto" w:fill="FFFFFF"/>
        <w:jc w:val="both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val="it-IT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 xml:space="preserve">viale Vittorio Veneto 28, 20124 Milan </w:t>
      </w:r>
    </w:p>
    <w:p w:rsidR="0017653F" w:rsidRPr="00310457" w:rsidRDefault="0017653F" w:rsidP="0017653F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val="it-IT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 xml:space="preserve">Chiara Valentini | </w:t>
      </w:r>
      <w:hyperlink r:id="rId8" w:history="1">
        <w:r w:rsidRPr="00310457">
          <w:rPr>
            <w:rStyle w:val="Collegamentoipertestuale"/>
            <w:rFonts w:ascii="Arial" w:hAnsi="Arial" w:cs="Arial"/>
            <w:color w:val="000000" w:themeColor="text1"/>
            <w:kern w:val="0"/>
            <w:sz w:val="19"/>
            <w:lang w:val="it-IT"/>
          </w:rPr>
          <w:t>chiara@paridevitale.com</w:t>
        </w:r>
      </w:hyperlink>
      <w:r w:rsidR="00310457" w:rsidRPr="00310457">
        <w:rPr>
          <w:rStyle w:val="Collegamentoipertestuale"/>
          <w:rFonts w:ascii="Arial" w:hAnsi="Arial" w:cs="Arial"/>
          <w:color w:val="000000" w:themeColor="text1"/>
          <w:kern w:val="0"/>
          <w:sz w:val="19"/>
          <w:u w:val="none"/>
          <w:lang w:val="it-IT"/>
        </w:rPr>
        <w:t xml:space="preserve"> </w:t>
      </w:r>
      <w:r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>| +39 348 921 4456</w:t>
      </w:r>
    </w:p>
    <w:p w:rsidR="009754B1" w:rsidRPr="00310457" w:rsidRDefault="00CE562B" w:rsidP="00D3283D">
      <w:pPr>
        <w:shd w:val="clear" w:color="auto" w:fill="FFFFFF"/>
        <w:rPr>
          <w:rFonts w:ascii="Arial" w:eastAsia="Times New Roman" w:hAnsi="Arial" w:cs="Arial"/>
          <w:color w:val="000000" w:themeColor="text1"/>
          <w:kern w:val="0"/>
          <w:sz w:val="19"/>
          <w:szCs w:val="19"/>
          <w:lang w:val="it-IT"/>
          <w14:ligatures w14:val="none"/>
        </w:rPr>
      </w:pPr>
      <w:r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>Valeria Cesana </w:t>
      </w:r>
      <w:r w:rsidR="00310457" w:rsidRPr="00310457">
        <w:rPr>
          <w:rFonts w:ascii="Arial" w:hAnsi="Arial" w:cs="Arial"/>
          <w:color w:val="000000" w:themeColor="text1"/>
          <w:kern w:val="0"/>
          <w:sz w:val="19"/>
          <w:lang w:val="it-IT"/>
        </w:rPr>
        <w:t xml:space="preserve">| </w:t>
      </w:r>
      <w:hyperlink r:id="rId9" w:history="1">
        <w:r w:rsidRPr="00310457">
          <w:rPr>
            <w:rStyle w:val="Collegamentoipertestuale"/>
            <w:rFonts w:ascii="Arial" w:hAnsi="Arial" w:cs="Arial"/>
            <w:color w:val="000000" w:themeColor="text1"/>
            <w:kern w:val="0"/>
            <w:sz w:val="19"/>
            <w:lang w:val="it-IT"/>
          </w:rPr>
          <w:t>valeria@paridevitale.com</w:t>
        </w:r>
      </w:hyperlink>
      <w:r w:rsidR="00310457" w:rsidRPr="009C5E03">
        <w:rPr>
          <w:rStyle w:val="Collegamentoipertestuale"/>
          <w:rFonts w:ascii="Arial" w:hAnsi="Arial" w:cs="Arial"/>
          <w:color w:val="000000" w:themeColor="text1"/>
          <w:kern w:val="0"/>
          <w:sz w:val="19"/>
          <w:u w:val="none"/>
          <w:lang w:val="it-IT"/>
        </w:rPr>
        <w:t xml:space="preserve"> | + 39 351 564 4968</w:t>
      </w:r>
    </w:p>
    <w:sectPr w:rsidR="009754B1" w:rsidRPr="00310457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63C5" w:rsidRDefault="00E963C5" w:rsidP="004A75C0">
      <w:r>
        <w:separator/>
      </w:r>
    </w:p>
  </w:endnote>
  <w:endnote w:type="continuationSeparator" w:id="0">
    <w:p w:rsidR="00E963C5" w:rsidRDefault="00E963C5" w:rsidP="004A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63C5" w:rsidRDefault="00E963C5" w:rsidP="004A75C0">
      <w:r>
        <w:separator/>
      </w:r>
    </w:p>
  </w:footnote>
  <w:footnote w:type="continuationSeparator" w:id="0">
    <w:p w:rsidR="00E963C5" w:rsidRDefault="00E963C5" w:rsidP="004A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7620" w:rsidRDefault="00357620" w:rsidP="00357620">
    <w:pPr>
      <w:shd w:val="clear" w:color="auto" w:fill="FFFFFF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7B9138" wp14:editId="787ED500">
          <wp:simplePos x="0" y="0"/>
          <wp:positionH relativeFrom="column">
            <wp:posOffset>2246630</wp:posOffset>
          </wp:positionH>
          <wp:positionV relativeFrom="paragraph">
            <wp:posOffset>-183785</wp:posOffset>
          </wp:positionV>
          <wp:extent cx="1565619" cy="612842"/>
          <wp:effectExtent l="0" t="0" r="0" b="0"/>
          <wp:wrapNone/>
          <wp:docPr id="871662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166263" name="Picture 871662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619" cy="612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75C0" w:rsidRDefault="004A75C0" w:rsidP="00357620">
    <w:pPr>
      <w:shd w:val="clear" w:color="auto" w:fill="FFFFFF"/>
      <w:jc w:val="center"/>
    </w:pPr>
  </w:p>
  <w:p w:rsidR="00357620" w:rsidRDefault="00357620" w:rsidP="00357620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7412B"/>
    <w:multiLevelType w:val="hybridMultilevel"/>
    <w:tmpl w:val="8FF085E2"/>
    <w:lvl w:ilvl="0" w:tplc="7990FB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2C53"/>
    <w:multiLevelType w:val="hybridMultilevel"/>
    <w:tmpl w:val="CD5E45D2"/>
    <w:lvl w:ilvl="0" w:tplc="7990FB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85805">
    <w:abstractNumId w:val="1"/>
  </w:num>
  <w:num w:numId="2" w16cid:durableId="2136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22"/>
    <w:rsid w:val="00020858"/>
    <w:rsid w:val="00026C43"/>
    <w:rsid w:val="0004406F"/>
    <w:rsid w:val="00045A4D"/>
    <w:rsid w:val="0008212C"/>
    <w:rsid w:val="000A1E2A"/>
    <w:rsid w:val="000C3CFF"/>
    <w:rsid w:val="000D4390"/>
    <w:rsid w:val="000D6576"/>
    <w:rsid w:val="000E0982"/>
    <w:rsid w:val="000E1247"/>
    <w:rsid w:val="001103E9"/>
    <w:rsid w:val="001211C8"/>
    <w:rsid w:val="00125DB8"/>
    <w:rsid w:val="001265EB"/>
    <w:rsid w:val="00131C46"/>
    <w:rsid w:val="00131D54"/>
    <w:rsid w:val="00131F83"/>
    <w:rsid w:val="00140F20"/>
    <w:rsid w:val="001427C9"/>
    <w:rsid w:val="00150446"/>
    <w:rsid w:val="0017653F"/>
    <w:rsid w:val="001828E0"/>
    <w:rsid w:val="00196D27"/>
    <w:rsid w:val="001A2690"/>
    <w:rsid w:val="001A63A7"/>
    <w:rsid w:val="001C6328"/>
    <w:rsid w:val="001D09B5"/>
    <w:rsid w:val="001D60A1"/>
    <w:rsid w:val="001F4F58"/>
    <w:rsid w:val="001F6D6A"/>
    <w:rsid w:val="0020666C"/>
    <w:rsid w:val="002218BD"/>
    <w:rsid w:val="002220ED"/>
    <w:rsid w:val="0022379F"/>
    <w:rsid w:val="00230A1A"/>
    <w:rsid w:val="002568FD"/>
    <w:rsid w:val="00272D5C"/>
    <w:rsid w:val="00277019"/>
    <w:rsid w:val="0028461E"/>
    <w:rsid w:val="00293B3A"/>
    <w:rsid w:val="00295FD4"/>
    <w:rsid w:val="002A1078"/>
    <w:rsid w:val="002A12F3"/>
    <w:rsid w:val="002D70F1"/>
    <w:rsid w:val="002E0D2A"/>
    <w:rsid w:val="002E63AB"/>
    <w:rsid w:val="002E63E6"/>
    <w:rsid w:val="002F48C7"/>
    <w:rsid w:val="00303F3D"/>
    <w:rsid w:val="00310457"/>
    <w:rsid w:val="00313B66"/>
    <w:rsid w:val="00313B9F"/>
    <w:rsid w:val="00317A35"/>
    <w:rsid w:val="00323B9B"/>
    <w:rsid w:val="003332FF"/>
    <w:rsid w:val="00340B0E"/>
    <w:rsid w:val="00357620"/>
    <w:rsid w:val="003608D2"/>
    <w:rsid w:val="00365E6B"/>
    <w:rsid w:val="00366D7C"/>
    <w:rsid w:val="003709E1"/>
    <w:rsid w:val="0037603A"/>
    <w:rsid w:val="00376FF4"/>
    <w:rsid w:val="00382137"/>
    <w:rsid w:val="003A39E6"/>
    <w:rsid w:val="003B17FC"/>
    <w:rsid w:val="003C3B98"/>
    <w:rsid w:val="003F0032"/>
    <w:rsid w:val="00400601"/>
    <w:rsid w:val="004023C0"/>
    <w:rsid w:val="00406FE2"/>
    <w:rsid w:val="00427A80"/>
    <w:rsid w:val="00430040"/>
    <w:rsid w:val="00441E1F"/>
    <w:rsid w:val="00446824"/>
    <w:rsid w:val="004538CE"/>
    <w:rsid w:val="0045721E"/>
    <w:rsid w:val="004821B2"/>
    <w:rsid w:val="0049716D"/>
    <w:rsid w:val="004A04E1"/>
    <w:rsid w:val="004A75C0"/>
    <w:rsid w:val="004B194C"/>
    <w:rsid w:val="004B202A"/>
    <w:rsid w:val="004B59AD"/>
    <w:rsid w:val="004B6999"/>
    <w:rsid w:val="004D4B0E"/>
    <w:rsid w:val="004D7372"/>
    <w:rsid w:val="004E40CB"/>
    <w:rsid w:val="004F0712"/>
    <w:rsid w:val="004F372F"/>
    <w:rsid w:val="00500C2D"/>
    <w:rsid w:val="00522504"/>
    <w:rsid w:val="00523448"/>
    <w:rsid w:val="00523A76"/>
    <w:rsid w:val="00550BDC"/>
    <w:rsid w:val="005626A4"/>
    <w:rsid w:val="0058249B"/>
    <w:rsid w:val="005C57F3"/>
    <w:rsid w:val="005C6ED9"/>
    <w:rsid w:val="0060044E"/>
    <w:rsid w:val="006055F9"/>
    <w:rsid w:val="006142AE"/>
    <w:rsid w:val="006361E6"/>
    <w:rsid w:val="00646275"/>
    <w:rsid w:val="00646634"/>
    <w:rsid w:val="00646DBF"/>
    <w:rsid w:val="006537A2"/>
    <w:rsid w:val="00665EFA"/>
    <w:rsid w:val="00670466"/>
    <w:rsid w:val="006835C4"/>
    <w:rsid w:val="006A4DB7"/>
    <w:rsid w:val="006A5508"/>
    <w:rsid w:val="006A6E09"/>
    <w:rsid w:val="006C179D"/>
    <w:rsid w:val="006D3D6A"/>
    <w:rsid w:val="006E78A3"/>
    <w:rsid w:val="006F71F8"/>
    <w:rsid w:val="006F782B"/>
    <w:rsid w:val="0071382A"/>
    <w:rsid w:val="00724639"/>
    <w:rsid w:val="00727022"/>
    <w:rsid w:val="00741C08"/>
    <w:rsid w:val="00785ED9"/>
    <w:rsid w:val="007B28F5"/>
    <w:rsid w:val="007C575C"/>
    <w:rsid w:val="007D3A69"/>
    <w:rsid w:val="007D5857"/>
    <w:rsid w:val="007F4130"/>
    <w:rsid w:val="00806B4B"/>
    <w:rsid w:val="008079A9"/>
    <w:rsid w:val="008100C3"/>
    <w:rsid w:val="00816C09"/>
    <w:rsid w:val="00827379"/>
    <w:rsid w:val="00842E63"/>
    <w:rsid w:val="00852FA9"/>
    <w:rsid w:val="00855062"/>
    <w:rsid w:val="008618EE"/>
    <w:rsid w:val="008711CE"/>
    <w:rsid w:val="00872B7A"/>
    <w:rsid w:val="00873D96"/>
    <w:rsid w:val="008A3179"/>
    <w:rsid w:val="008A60C0"/>
    <w:rsid w:val="008B4B11"/>
    <w:rsid w:val="008B4B33"/>
    <w:rsid w:val="008B6F08"/>
    <w:rsid w:val="008D5783"/>
    <w:rsid w:val="00922275"/>
    <w:rsid w:val="00922780"/>
    <w:rsid w:val="009441BE"/>
    <w:rsid w:val="00957B11"/>
    <w:rsid w:val="00962D78"/>
    <w:rsid w:val="00964EB2"/>
    <w:rsid w:val="00967185"/>
    <w:rsid w:val="009740BB"/>
    <w:rsid w:val="009754B1"/>
    <w:rsid w:val="00983A73"/>
    <w:rsid w:val="00991B89"/>
    <w:rsid w:val="009C1557"/>
    <w:rsid w:val="009C5E03"/>
    <w:rsid w:val="009D7A0B"/>
    <w:rsid w:val="009E50A2"/>
    <w:rsid w:val="00A1357A"/>
    <w:rsid w:val="00A22FA9"/>
    <w:rsid w:val="00A348A9"/>
    <w:rsid w:val="00A421E8"/>
    <w:rsid w:val="00A47313"/>
    <w:rsid w:val="00A54390"/>
    <w:rsid w:val="00A617E2"/>
    <w:rsid w:val="00A80087"/>
    <w:rsid w:val="00A81C86"/>
    <w:rsid w:val="00A902BA"/>
    <w:rsid w:val="00A9476B"/>
    <w:rsid w:val="00AA2620"/>
    <w:rsid w:val="00AB2ED6"/>
    <w:rsid w:val="00AC030C"/>
    <w:rsid w:val="00AC3EA0"/>
    <w:rsid w:val="00AD4534"/>
    <w:rsid w:val="00AD5D45"/>
    <w:rsid w:val="00AF290A"/>
    <w:rsid w:val="00AF3459"/>
    <w:rsid w:val="00B33FEE"/>
    <w:rsid w:val="00B37124"/>
    <w:rsid w:val="00B466C8"/>
    <w:rsid w:val="00B84AA0"/>
    <w:rsid w:val="00B8651E"/>
    <w:rsid w:val="00B8791B"/>
    <w:rsid w:val="00BA0F02"/>
    <w:rsid w:val="00BA157E"/>
    <w:rsid w:val="00BA1F5D"/>
    <w:rsid w:val="00BB68BF"/>
    <w:rsid w:val="00BE2F46"/>
    <w:rsid w:val="00BF589C"/>
    <w:rsid w:val="00C21570"/>
    <w:rsid w:val="00C21E04"/>
    <w:rsid w:val="00C36E06"/>
    <w:rsid w:val="00C43C21"/>
    <w:rsid w:val="00C54256"/>
    <w:rsid w:val="00C55312"/>
    <w:rsid w:val="00C60CFA"/>
    <w:rsid w:val="00C6355B"/>
    <w:rsid w:val="00C83721"/>
    <w:rsid w:val="00C900F2"/>
    <w:rsid w:val="00C962BA"/>
    <w:rsid w:val="00C97F5A"/>
    <w:rsid w:val="00CA4449"/>
    <w:rsid w:val="00CA4757"/>
    <w:rsid w:val="00CA5CD6"/>
    <w:rsid w:val="00CB7866"/>
    <w:rsid w:val="00CC1D12"/>
    <w:rsid w:val="00CC6BD7"/>
    <w:rsid w:val="00CC6EC8"/>
    <w:rsid w:val="00CE562B"/>
    <w:rsid w:val="00D2019E"/>
    <w:rsid w:val="00D216A8"/>
    <w:rsid w:val="00D27E71"/>
    <w:rsid w:val="00D3283D"/>
    <w:rsid w:val="00D421B8"/>
    <w:rsid w:val="00D43926"/>
    <w:rsid w:val="00D75616"/>
    <w:rsid w:val="00D759BD"/>
    <w:rsid w:val="00DD3F29"/>
    <w:rsid w:val="00DD57C8"/>
    <w:rsid w:val="00DE7FD0"/>
    <w:rsid w:val="00DF3DFC"/>
    <w:rsid w:val="00E0551B"/>
    <w:rsid w:val="00E23EAE"/>
    <w:rsid w:val="00E322B2"/>
    <w:rsid w:val="00E528F6"/>
    <w:rsid w:val="00E863B6"/>
    <w:rsid w:val="00E963C5"/>
    <w:rsid w:val="00ED066B"/>
    <w:rsid w:val="00F01782"/>
    <w:rsid w:val="00F14BD0"/>
    <w:rsid w:val="00F21E76"/>
    <w:rsid w:val="00F27BFF"/>
    <w:rsid w:val="00F3692E"/>
    <w:rsid w:val="00F566E3"/>
    <w:rsid w:val="00F715D4"/>
    <w:rsid w:val="00F83310"/>
    <w:rsid w:val="00F838BB"/>
    <w:rsid w:val="00F841B2"/>
    <w:rsid w:val="00FA6D1C"/>
    <w:rsid w:val="00FB2FF3"/>
    <w:rsid w:val="00FB7039"/>
    <w:rsid w:val="00FC186F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679D5"/>
  <w15:chartTrackingRefBased/>
  <w15:docId w15:val="{9827F468-A274-8F43-A4D0-72EEAEB2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6E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A75C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5C0"/>
  </w:style>
  <w:style w:type="paragraph" w:styleId="Pidipagina">
    <w:name w:val="footer"/>
    <w:basedOn w:val="Normale"/>
    <w:link w:val="PidipaginaCarattere"/>
    <w:uiPriority w:val="99"/>
    <w:unhideWhenUsed/>
    <w:rsid w:val="004A75C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5C0"/>
  </w:style>
  <w:style w:type="character" w:styleId="Enfasigrassetto">
    <w:name w:val="Strong"/>
    <w:basedOn w:val="Carpredefinitoparagrafo"/>
    <w:uiPriority w:val="22"/>
    <w:qFormat/>
    <w:rsid w:val="00991B89"/>
    <w:rPr>
      <w:b/>
      <w:bCs/>
    </w:rPr>
  </w:style>
  <w:style w:type="paragraph" w:styleId="Paragrafoelenco">
    <w:name w:val="List Paragraph"/>
    <w:basedOn w:val="Normale"/>
    <w:uiPriority w:val="34"/>
    <w:qFormat/>
    <w:rsid w:val="00ED06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65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653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22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@paridevita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ria@paridevita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E0D538-626F-014A-8DED-E42B375C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 Cesana</cp:lastModifiedBy>
  <cp:revision>5</cp:revision>
  <dcterms:created xsi:type="dcterms:W3CDTF">2024-01-29T13:19:00Z</dcterms:created>
  <dcterms:modified xsi:type="dcterms:W3CDTF">2024-01-29T13:39:00Z</dcterms:modified>
</cp:coreProperties>
</file>